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D0872" w14:textId="77777777" w:rsidR="009C4D75" w:rsidRPr="00D26F84" w:rsidRDefault="007B71A1" w:rsidP="007B71A1">
      <w:pPr>
        <w:tabs>
          <w:tab w:val="center" w:pos="4680"/>
          <w:tab w:val="left" w:pos="5984"/>
        </w:tabs>
        <w:spacing w:after="0" w:line="240" w:lineRule="auto"/>
        <w:rPr>
          <w:rFonts w:cs="Arial"/>
          <w:b/>
          <w:sz w:val="36"/>
          <w:szCs w:val="36"/>
        </w:rPr>
      </w:pPr>
      <w:r>
        <w:rPr>
          <w:rFonts w:cs="Arial"/>
          <w:b/>
          <w:sz w:val="36"/>
          <w:szCs w:val="36"/>
        </w:rPr>
        <w:tab/>
      </w:r>
      <w:r w:rsidR="00FB09EA">
        <w:rPr>
          <w:rFonts w:cs="Arial"/>
          <w:b/>
          <w:noProof/>
          <w:sz w:val="36"/>
          <w:szCs w:val="36"/>
        </w:rPr>
        <mc:AlternateContent>
          <mc:Choice Requires="wps">
            <w:drawing>
              <wp:anchor distT="0" distB="0" distL="114300" distR="114300" simplePos="0" relativeHeight="251659264" behindDoc="1" locked="0" layoutInCell="1" allowOverlap="1" wp14:anchorId="01F28C08" wp14:editId="50F2BA24">
                <wp:simplePos x="0" y="0"/>
                <wp:positionH relativeFrom="column">
                  <wp:posOffset>-400050</wp:posOffset>
                </wp:positionH>
                <wp:positionV relativeFrom="paragraph">
                  <wp:posOffset>-63907</wp:posOffset>
                </wp:positionV>
                <wp:extent cx="6769289" cy="51435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6769289" cy="514350"/>
                        </a:xfrm>
                        <a:prstGeom prst="rect">
                          <a:avLst/>
                        </a:prstGeom>
                        <a:solidFill>
                          <a:schemeClr val="accent1">
                            <a:lumMod val="40000"/>
                            <a:lumOff val="6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BCF353" w14:textId="77777777" w:rsidR="005D3B3F" w:rsidRPr="005D3B3F" w:rsidRDefault="005D3B3F" w:rsidP="005D3B3F">
                            <w:pPr>
                              <w:jc w:val="center"/>
                              <w:rPr>
                                <w:b/>
                                <w:color w:val="000000" w:themeColor="text1"/>
                                <w:sz w:val="48"/>
                                <w:szCs w:val="48"/>
                              </w:rPr>
                            </w:pPr>
                            <w:r w:rsidRPr="005D3B3F">
                              <w:rPr>
                                <w:b/>
                                <w:color w:val="000000" w:themeColor="text1"/>
                                <w:sz w:val="48"/>
                                <w:szCs w:val="48"/>
                              </w:rPr>
                              <w:t xml:space="preserve">CTE Program </w:t>
                            </w:r>
                            <w:r w:rsidR="007B71A1">
                              <w:rPr>
                                <w:b/>
                                <w:color w:val="000000" w:themeColor="text1"/>
                                <w:sz w:val="48"/>
                                <w:szCs w:val="48"/>
                              </w:rPr>
                              <w:t>Narrative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F28C08" id="Rectangle 1" o:spid="_x0000_s1026" style="position:absolute;margin-left:-31.5pt;margin-top:-5.05pt;width:533pt;height:4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" fillcolor="#bdd6ee [1300]" strokecolor="black [3213]" strokeweight="1.5pt">
                <v:textbox>
                  <w:txbxContent>
                    <w:p w14:paraId="3BBCF353" w14:textId="77777777" w:rsidR="005D3B3F" w:rsidRPr="005D3B3F" w:rsidRDefault="005D3B3F" w:rsidP="005D3B3F">
                      <w:pPr>
                        <w:jc w:val="center"/>
                        <w:rPr>
                          <w:b/>
                          <w:color w:val="000000" w:themeColor="text1"/>
                          <w:sz w:val="48"/>
                          <w:szCs w:val="48"/>
                        </w:rPr>
                      </w:pPr>
                      <w:r w:rsidRPr="005D3B3F">
                        <w:rPr>
                          <w:b/>
                          <w:color w:val="000000" w:themeColor="text1"/>
                          <w:sz w:val="48"/>
                          <w:szCs w:val="48"/>
                        </w:rPr>
                        <w:t xml:space="preserve">CTE Program </w:t>
                      </w:r>
                      <w:r w:rsidR="007B71A1">
                        <w:rPr>
                          <w:b/>
                          <w:color w:val="000000" w:themeColor="text1"/>
                          <w:sz w:val="48"/>
                          <w:szCs w:val="48"/>
                        </w:rPr>
                        <w:t>Narrative</w:t>
                      </w:r>
                    </w:p>
                  </w:txbxContent>
                </v:textbox>
              </v:rect>
            </w:pict>
          </mc:Fallback>
        </mc:AlternateContent>
      </w:r>
      <w:r>
        <w:rPr>
          <w:rFonts w:cs="Arial"/>
          <w:b/>
          <w:sz w:val="36"/>
          <w:szCs w:val="36"/>
        </w:rPr>
        <w:tab/>
      </w:r>
    </w:p>
    <w:p w14:paraId="672A6659" w14:textId="77777777" w:rsidR="005D3B3F" w:rsidRDefault="005D3B3F" w:rsidP="008D5429">
      <w:pPr>
        <w:spacing w:after="0" w:line="276" w:lineRule="auto"/>
        <w:rPr>
          <w:rFonts w:ascii="Arial" w:hAnsi="Arial" w:cs="Arial"/>
          <w:b/>
          <w:sz w:val="24"/>
          <w:szCs w:val="24"/>
        </w:rPr>
      </w:pPr>
    </w:p>
    <w:p w14:paraId="0A37501D" w14:textId="77777777" w:rsidR="00C62B41" w:rsidRDefault="00C62B41" w:rsidP="00AE22AA">
      <w:pPr>
        <w:spacing w:before="240" w:after="80"/>
        <w:rPr>
          <w:b/>
          <w:sz w:val="24"/>
          <w:szCs w:val="24"/>
        </w:rPr>
      </w:pPr>
    </w:p>
    <w:p w14:paraId="0BBDCA8E" w14:textId="77777777" w:rsidR="001A6F09" w:rsidRPr="001A6F09" w:rsidRDefault="00AE22AA" w:rsidP="00AE22AA">
      <w:pPr>
        <w:spacing w:before="240" w:after="80"/>
        <w:rPr>
          <w:sz w:val="24"/>
          <w:szCs w:val="24"/>
        </w:rPr>
      </w:pPr>
      <w:r>
        <w:rPr>
          <w:b/>
          <w:sz w:val="24"/>
          <w:szCs w:val="24"/>
        </w:rPr>
        <w:t>NAME OF COLLEGE:</w:t>
      </w:r>
      <w:r w:rsidR="001A6F09">
        <w:rPr>
          <w:b/>
          <w:sz w:val="24"/>
          <w:szCs w:val="24"/>
        </w:rPr>
        <w:t xml:space="preserve">  </w:t>
      </w:r>
      <w:r w:rsidR="006F5F8A">
        <w:rPr>
          <w:b/>
          <w:sz w:val="24"/>
          <w:szCs w:val="24"/>
        </w:rPr>
        <w:t>San Joaquin Delta College</w:t>
      </w:r>
    </w:p>
    <w:p w14:paraId="732D210F" w14:textId="77777777" w:rsidR="00B9396A" w:rsidRPr="00B9396A" w:rsidRDefault="00187785" w:rsidP="00D85176">
      <w:pPr>
        <w:spacing w:before="240" w:after="80"/>
        <w:rPr>
          <w:sz w:val="24"/>
          <w:szCs w:val="24"/>
        </w:rPr>
      </w:pPr>
      <w:r>
        <w:rPr>
          <w:b/>
          <w:sz w:val="24"/>
          <w:szCs w:val="24"/>
        </w:rPr>
        <w:t>CONTACT</w:t>
      </w:r>
      <w:r w:rsidR="001176BB" w:rsidRPr="001F5E0C">
        <w:rPr>
          <w:b/>
          <w:sz w:val="24"/>
          <w:szCs w:val="24"/>
        </w:rPr>
        <w:t>:</w:t>
      </w:r>
      <w:r w:rsidR="001176BB" w:rsidRPr="001F5E0C">
        <w:rPr>
          <w:sz w:val="24"/>
          <w:szCs w:val="24"/>
        </w:rPr>
        <w:t xml:space="preserve">   </w:t>
      </w:r>
      <w:r w:rsidR="006F5F8A">
        <w:rPr>
          <w:sz w:val="24"/>
          <w:szCs w:val="24"/>
        </w:rPr>
        <w:t>Angela Beyer</w:t>
      </w:r>
    </w:p>
    <w:p w14:paraId="0F9C7C9F" w14:textId="77777777" w:rsidR="00CC793F" w:rsidRPr="00EC0B6D" w:rsidRDefault="00B9396A" w:rsidP="00966806">
      <w:pPr>
        <w:tabs>
          <w:tab w:val="left" w:pos="3583"/>
        </w:tabs>
        <w:spacing w:before="240" w:after="80"/>
        <w:rPr>
          <w:sz w:val="24"/>
        </w:rPr>
      </w:pPr>
      <w:r>
        <w:rPr>
          <w:b/>
          <w:sz w:val="24"/>
        </w:rPr>
        <w:t>PHONE NUMBER:</w:t>
      </w:r>
      <w:r w:rsidRPr="001A5C3F">
        <w:rPr>
          <w:sz w:val="24"/>
        </w:rPr>
        <w:t xml:space="preserve"> </w:t>
      </w:r>
      <w:r w:rsidR="006F5F8A">
        <w:rPr>
          <w:sz w:val="24"/>
        </w:rPr>
        <w:t>209-954-5565</w:t>
      </w:r>
      <w:r w:rsidR="00966806">
        <w:rPr>
          <w:sz w:val="24"/>
        </w:rPr>
        <w:tab/>
      </w:r>
    </w:p>
    <w:p w14:paraId="05DA7641" w14:textId="77777777" w:rsidR="00B9396A" w:rsidRPr="00EC0B6D" w:rsidRDefault="00B9396A" w:rsidP="00B9396A">
      <w:pPr>
        <w:spacing w:before="240" w:after="80"/>
        <w:rPr>
          <w:sz w:val="24"/>
        </w:rPr>
      </w:pPr>
      <w:r>
        <w:rPr>
          <w:b/>
          <w:sz w:val="24"/>
        </w:rPr>
        <w:t>EMAIL ADDRESS:</w:t>
      </w:r>
      <w:r w:rsidRPr="001A5C3F">
        <w:rPr>
          <w:sz w:val="24"/>
        </w:rPr>
        <w:t xml:space="preserve">  </w:t>
      </w:r>
      <w:r w:rsidR="006F5F8A">
        <w:rPr>
          <w:sz w:val="24"/>
        </w:rPr>
        <w:t>angela.beyer@deltacollege.edu</w:t>
      </w:r>
    </w:p>
    <w:p w14:paraId="5D2A6FFA" w14:textId="77777777" w:rsidR="001176BB" w:rsidRPr="001F5E0C" w:rsidRDefault="001176BB" w:rsidP="00D85176">
      <w:pPr>
        <w:spacing w:before="240" w:after="80"/>
        <w:rPr>
          <w:sz w:val="24"/>
        </w:rPr>
      </w:pPr>
      <w:r w:rsidRPr="001F5E0C">
        <w:rPr>
          <w:b/>
          <w:sz w:val="24"/>
        </w:rPr>
        <w:t>DATE:</w:t>
      </w:r>
      <w:r w:rsidR="001A5C3F" w:rsidRPr="001A5C3F">
        <w:rPr>
          <w:sz w:val="24"/>
        </w:rPr>
        <w:t xml:space="preserve">  </w:t>
      </w:r>
    </w:p>
    <w:p w14:paraId="0F7F45B8" w14:textId="77777777" w:rsidR="00851A62" w:rsidRPr="00EC0B6D" w:rsidRDefault="00851A62" w:rsidP="00257B72">
      <w:pPr>
        <w:spacing w:before="240"/>
        <w:rPr>
          <w:sz w:val="24"/>
        </w:rPr>
      </w:pPr>
      <w:r>
        <w:rPr>
          <w:b/>
          <w:sz w:val="24"/>
        </w:rPr>
        <w:t>DIVISION:</w:t>
      </w:r>
      <w:r w:rsidRPr="001A5C3F">
        <w:rPr>
          <w:sz w:val="24"/>
        </w:rPr>
        <w:t xml:space="preserve">  </w:t>
      </w:r>
      <w:r w:rsidR="006F5F8A">
        <w:rPr>
          <w:sz w:val="24"/>
        </w:rPr>
        <w:t>HSSKEA</w:t>
      </w:r>
    </w:p>
    <w:p w14:paraId="75A4BB89" w14:textId="77777777" w:rsidR="00851A62" w:rsidRPr="00EC0B6D" w:rsidRDefault="00851A62" w:rsidP="00257B72">
      <w:pPr>
        <w:spacing w:before="240"/>
        <w:rPr>
          <w:sz w:val="24"/>
        </w:rPr>
      </w:pPr>
      <w:r>
        <w:rPr>
          <w:b/>
          <w:sz w:val="24"/>
        </w:rPr>
        <w:t>FACULTY:</w:t>
      </w:r>
      <w:r w:rsidRPr="001A5C3F">
        <w:rPr>
          <w:sz w:val="24"/>
        </w:rPr>
        <w:t xml:space="preserve">  </w:t>
      </w:r>
      <w:r w:rsidR="006F5F8A">
        <w:rPr>
          <w:sz w:val="24"/>
        </w:rPr>
        <w:t>Angela Beyer</w:t>
      </w:r>
    </w:p>
    <w:p w14:paraId="46A0A77C" w14:textId="367B52DC" w:rsidR="00CC210F" w:rsidRDefault="001176BB" w:rsidP="00257B72">
      <w:pPr>
        <w:spacing w:before="240"/>
        <w:rPr>
          <w:sz w:val="24"/>
        </w:rPr>
      </w:pPr>
      <w:r w:rsidRPr="001F5E0C">
        <w:rPr>
          <w:b/>
          <w:sz w:val="24"/>
        </w:rPr>
        <w:t>PROGRAM NAME:</w:t>
      </w:r>
      <w:r w:rsidR="001A5C3F">
        <w:rPr>
          <w:sz w:val="24"/>
        </w:rPr>
        <w:t xml:space="preserve"> </w:t>
      </w:r>
      <w:r w:rsidR="00004500">
        <w:rPr>
          <w:sz w:val="24"/>
        </w:rPr>
        <w:t>ECE Administration and Adult Supervision Add On</w:t>
      </w:r>
      <w:r w:rsidR="001465E3">
        <w:rPr>
          <w:sz w:val="24"/>
        </w:rPr>
        <w:t xml:space="preserve"> Certificate</w:t>
      </w:r>
    </w:p>
    <w:p w14:paraId="2FF5A05F" w14:textId="77777777" w:rsidR="00257B72" w:rsidRPr="00CC210F" w:rsidRDefault="00CC210F" w:rsidP="00257B72">
      <w:pPr>
        <w:spacing w:before="240"/>
        <w:rPr>
          <w:b/>
          <w:sz w:val="24"/>
        </w:rPr>
      </w:pPr>
      <w:r w:rsidRPr="00CC210F">
        <w:rPr>
          <w:b/>
          <w:sz w:val="24"/>
        </w:rPr>
        <w:t>REASON FOR APPROVAL REQUEST (Check One):</w:t>
      </w:r>
      <w:r w:rsidR="001176BB" w:rsidRPr="00CC210F">
        <w:rPr>
          <w:b/>
          <w:sz w:val="24"/>
        </w:rPr>
        <w:t xml:space="preserve"> </w:t>
      </w:r>
    </w:p>
    <w:p w14:paraId="539687B4" w14:textId="77777777" w:rsidR="00257B72" w:rsidRDefault="001176BB" w:rsidP="00257B72">
      <w:pPr>
        <w:spacing w:after="80" w:line="240" w:lineRule="auto"/>
        <w:rPr>
          <w:sz w:val="24"/>
          <w:szCs w:val="24"/>
        </w:rPr>
      </w:pPr>
      <w:r w:rsidRPr="001F5E0C">
        <w:rPr>
          <w:rFonts w:ascii="Arial" w:hAnsi="Arial" w:cs="Arial"/>
          <w:b/>
          <w:sz w:val="24"/>
          <w:szCs w:val="24"/>
        </w:rPr>
        <w:tab/>
      </w:r>
      <w:sdt>
        <w:sdtPr>
          <w:rPr>
            <w:sz w:val="24"/>
            <w:szCs w:val="24"/>
          </w:rPr>
          <w:id w:val="539255972"/>
          <w14:checkbox>
            <w14:checked w14:val="1"/>
            <w14:checkedState w14:val="2612" w14:font="MS Gothic"/>
            <w14:uncheckedState w14:val="2610" w14:font="MS Gothic"/>
          </w14:checkbox>
        </w:sdtPr>
        <w:sdtEndPr/>
        <w:sdtContent>
          <w:r w:rsidR="006F5F8A">
            <w:rPr>
              <w:rFonts w:ascii="MS Gothic" w:eastAsia="MS Gothic" w:hAnsi="MS Gothic" w:hint="eastAsia"/>
              <w:sz w:val="24"/>
              <w:szCs w:val="24"/>
            </w:rPr>
            <w:t>☒</w:t>
          </w:r>
        </w:sdtContent>
      </w:sdt>
      <w:r w:rsidRPr="001F5E0C">
        <w:t xml:space="preserve">  </w:t>
      </w:r>
      <w:r w:rsidRPr="001F5E0C">
        <w:rPr>
          <w:sz w:val="24"/>
        </w:rPr>
        <w:t>New Program Proposal</w:t>
      </w:r>
      <w:r w:rsidR="00433C1B">
        <w:tab/>
        <w:t xml:space="preserve">        </w:t>
      </w:r>
    </w:p>
    <w:p w14:paraId="2BC243BE" w14:textId="77777777" w:rsidR="005D3B3F" w:rsidRDefault="0008233E" w:rsidP="005D3B3F">
      <w:pPr>
        <w:spacing w:after="80" w:line="240" w:lineRule="auto"/>
        <w:ind w:firstLine="720"/>
        <w:rPr>
          <w:sz w:val="24"/>
        </w:rPr>
      </w:pPr>
      <w:sdt>
        <w:sdtPr>
          <w:rPr>
            <w:sz w:val="24"/>
          </w:rPr>
          <w:id w:val="74098827"/>
          <w14:checkbox>
            <w14:checked w14:val="0"/>
            <w14:checkedState w14:val="2612" w14:font="MS Gothic"/>
            <w14:uncheckedState w14:val="2610" w14:font="MS Gothic"/>
          </w14:checkbox>
        </w:sdtPr>
        <w:sdtEndPr/>
        <w:sdtContent>
          <w:r w:rsidR="00CC210F">
            <w:rPr>
              <w:rFonts w:ascii="MS Gothic" w:eastAsia="MS Gothic" w:hAnsi="MS Gothic" w:hint="eastAsia"/>
              <w:sz w:val="24"/>
            </w:rPr>
            <w:t>☐</w:t>
          </w:r>
        </w:sdtContent>
      </w:sdt>
      <w:r w:rsidR="00257B72">
        <w:rPr>
          <w:sz w:val="24"/>
        </w:rPr>
        <w:t xml:space="preserve">  </w:t>
      </w:r>
      <w:r w:rsidR="001176BB" w:rsidRPr="001F5E0C">
        <w:rPr>
          <w:sz w:val="24"/>
        </w:rPr>
        <w:t>Program Revision Proposal</w:t>
      </w:r>
      <w:r w:rsidR="00433C1B">
        <w:rPr>
          <w:sz w:val="24"/>
        </w:rPr>
        <w:t xml:space="preserve"> (Substantial </w:t>
      </w:r>
      <w:r w:rsidR="00B733A2">
        <w:rPr>
          <w:sz w:val="24"/>
        </w:rPr>
        <w:t xml:space="preserve">or TOP Code </w:t>
      </w:r>
      <w:r w:rsidR="00433C1B">
        <w:rPr>
          <w:sz w:val="24"/>
        </w:rPr>
        <w:t>Changes)</w:t>
      </w:r>
    </w:p>
    <w:p w14:paraId="4BF7D953" w14:textId="77777777" w:rsidR="001176BB" w:rsidRPr="00CC210F" w:rsidRDefault="00CC210F" w:rsidP="008D5429">
      <w:pPr>
        <w:spacing w:after="0" w:line="276" w:lineRule="auto"/>
        <w:rPr>
          <w:rFonts w:cs="Arial"/>
          <w:b/>
          <w:sz w:val="24"/>
          <w:szCs w:val="24"/>
        </w:rPr>
      </w:pPr>
      <w:r>
        <w:rPr>
          <w:rFonts w:ascii="Arial" w:hAnsi="Arial" w:cs="Arial"/>
          <w:b/>
          <w:sz w:val="24"/>
          <w:szCs w:val="24"/>
        </w:rPr>
        <w:tab/>
      </w:r>
      <w:sdt>
        <w:sdtPr>
          <w:rPr>
            <w:rFonts w:ascii="Arial" w:hAnsi="Arial" w:cs="Arial"/>
            <w:b/>
            <w:sz w:val="24"/>
            <w:szCs w:val="24"/>
          </w:rPr>
          <w:id w:val="-628711560"/>
          <w14:checkbox>
            <w14:checked w14:val="0"/>
            <w14:checkedState w14:val="2612" w14:font="MS Gothic"/>
            <w14:uncheckedState w14:val="2610" w14:font="MS Gothic"/>
          </w14:checkbox>
        </w:sdtPr>
        <w:sdtEndPr/>
        <w:sdtContent>
          <w:r w:rsidRPr="00CC210F">
            <w:rPr>
              <w:rFonts w:ascii="MS Gothic" w:eastAsia="MS Gothic" w:hAnsi="MS Gothic" w:cs="Arial" w:hint="eastAsia"/>
              <w:sz w:val="24"/>
              <w:szCs w:val="24"/>
            </w:rPr>
            <w:t>☐</w:t>
          </w:r>
        </w:sdtContent>
      </w:sdt>
      <w:r w:rsidR="005D3B3F">
        <w:rPr>
          <w:rFonts w:ascii="Arial" w:hAnsi="Arial" w:cs="Arial"/>
          <w:b/>
          <w:sz w:val="24"/>
          <w:szCs w:val="24"/>
        </w:rPr>
        <w:t xml:space="preserve">  </w:t>
      </w:r>
      <w:r w:rsidR="005D3B3F" w:rsidRPr="005D3B3F">
        <w:rPr>
          <w:rFonts w:cs="Arial"/>
          <w:sz w:val="24"/>
          <w:szCs w:val="24"/>
        </w:rPr>
        <w:t>Locally Approved</w:t>
      </w:r>
    </w:p>
    <w:p w14:paraId="5DAB6C7B" w14:textId="77777777" w:rsidR="005D3B3F" w:rsidRDefault="005D3B3F" w:rsidP="001176BB">
      <w:pPr>
        <w:spacing w:after="0"/>
        <w:rPr>
          <w:b/>
          <w:sz w:val="24"/>
        </w:rPr>
      </w:pPr>
    </w:p>
    <w:p w14:paraId="4F8A6CC6" w14:textId="77777777" w:rsidR="001176BB" w:rsidRPr="001F5E0C" w:rsidRDefault="001176BB" w:rsidP="001176BB">
      <w:pPr>
        <w:spacing w:after="0"/>
        <w:rPr>
          <w:b/>
          <w:sz w:val="24"/>
        </w:rPr>
      </w:pPr>
      <w:r w:rsidRPr="001F5E0C">
        <w:rPr>
          <w:b/>
          <w:sz w:val="24"/>
        </w:rPr>
        <w:t xml:space="preserve">TYPE OF DEGREE: </w:t>
      </w:r>
    </w:p>
    <w:p w14:paraId="053A266F" w14:textId="77777777" w:rsidR="001176BB" w:rsidRPr="001F5E0C" w:rsidRDefault="001176BB" w:rsidP="001176BB">
      <w:pPr>
        <w:spacing w:after="0" w:line="240" w:lineRule="auto"/>
        <w:rPr>
          <w:sz w:val="24"/>
        </w:rPr>
      </w:pPr>
      <w:r w:rsidRPr="001F5E0C">
        <w:rPr>
          <w:sz w:val="24"/>
        </w:rPr>
        <w:tab/>
      </w:r>
      <w:sdt>
        <w:sdtPr>
          <w:rPr>
            <w:sz w:val="24"/>
          </w:rPr>
          <w:id w:val="1591813758"/>
          <w14:checkbox>
            <w14:checked w14:val="1"/>
            <w14:checkedState w14:val="2612" w14:font="MS Gothic"/>
            <w14:uncheckedState w14:val="2610" w14:font="MS Gothic"/>
          </w14:checkbox>
        </w:sdtPr>
        <w:sdtEndPr/>
        <w:sdtContent>
          <w:r w:rsidR="006F5F8A">
            <w:rPr>
              <w:rFonts w:ascii="MS Gothic" w:eastAsia="MS Gothic" w:hAnsi="MS Gothic" w:hint="eastAsia"/>
              <w:sz w:val="24"/>
            </w:rPr>
            <w:t>☒</w:t>
          </w:r>
        </w:sdtContent>
      </w:sdt>
      <w:r w:rsidRPr="001F5E0C">
        <w:rPr>
          <w:sz w:val="24"/>
        </w:rPr>
        <w:t xml:space="preserve">  </w:t>
      </w:r>
      <w:r w:rsidR="00D26F84" w:rsidRPr="001F5E0C">
        <w:rPr>
          <w:sz w:val="24"/>
        </w:rPr>
        <w:t>Certificate</w:t>
      </w:r>
      <w:r w:rsidR="00CC2A71">
        <w:rPr>
          <w:sz w:val="24"/>
        </w:rPr>
        <w:t xml:space="preserve"> of Achievement</w:t>
      </w:r>
    </w:p>
    <w:p w14:paraId="785DA5CE" w14:textId="77777777" w:rsidR="001176BB" w:rsidRPr="001F5E0C" w:rsidRDefault="001176BB" w:rsidP="001176BB">
      <w:pPr>
        <w:spacing w:after="0" w:line="240" w:lineRule="auto"/>
        <w:rPr>
          <w:sz w:val="24"/>
        </w:rPr>
      </w:pPr>
      <w:r w:rsidRPr="001F5E0C">
        <w:rPr>
          <w:sz w:val="24"/>
        </w:rPr>
        <w:tab/>
      </w:r>
      <w:sdt>
        <w:sdtPr>
          <w:rPr>
            <w:sz w:val="24"/>
          </w:rPr>
          <w:id w:val="-182053521"/>
          <w14:checkbox>
            <w14:checked w14:val="0"/>
            <w14:checkedState w14:val="2612" w14:font="MS Gothic"/>
            <w14:uncheckedState w14:val="2610" w14:font="MS Gothic"/>
          </w14:checkbox>
        </w:sdtPr>
        <w:sdtEndPr/>
        <w:sdtContent>
          <w:r w:rsidR="00CC210F">
            <w:rPr>
              <w:rFonts w:ascii="MS Gothic" w:eastAsia="MS Gothic" w:hAnsi="MS Gothic" w:hint="eastAsia"/>
              <w:sz w:val="24"/>
            </w:rPr>
            <w:t>☐</w:t>
          </w:r>
        </w:sdtContent>
      </w:sdt>
      <w:r w:rsidRPr="001F5E0C">
        <w:rPr>
          <w:sz w:val="24"/>
        </w:rPr>
        <w:t xml:space="preserve">  </w:t>
      </w:r>
      <w:r w:rsidR="00D26F84" w:rsidRPr="001F5E0C">
        <w:rPr>
          <w:sz w:val="24"/>
        </w:rPr>
        <w:t>Associate of Arts</w:t>
      </w:r>
    </w:p>
    <w:p w14:paraId="389E9270" w14:textId="77777777" w:rsidR="001176BB" w:rsidRPr="001F5E0C" w:rsidRDefault="001176BB" w:rsidP="001176BB">
      <w:pPr>
        <w:spacing w:after="0" w:line="240" w:lineRule="auto"/>
        <w:rPr>
          <w:sz w:val="24"/>
        </w:rPr>
      </w:pPr>
      <w:r w:rsidRPr="001F5E0C">
        <w:rPr>
          <w:sz w:val="24"/>
        </w:rPr>
        <w:tab/>
      </w:r>
      <w:sdt>
        <w:sdtPr>
          <w:rPr>
            <w:sz w:val="24"/>
          </w:rPr>
          <w:id w:val="-1562322269"/>
          <w14:checkbox>
            <w14:checked w14:val="0"/>
            <w14:checkedState w14:val="2612" w14:font="MS Gothic"/>
            <w14:uncheckedState w14:val="2610" w14:font="MS Gothic"/>
          </w14:checkbox>
        </w:sdtPr>
        <w:sdtEndPr/>
        <w:sdtContent>
          <w:r w:rsidR="00CC210F">
            <w:rPr>
              <w:rFonts w:ascii="MS Gothic" w:eastAsia="MS Gothic" w:hAnsi="MS Gothic" w:hint="eastAsia"/>
              <w:sz w:val="24"/>
            </w:rPr>
            <w:t>☐</w:t>
          </w:r>
        </w:sdtContent>
      </w:sdt>
      <w:r w:rsidRPr="001F5E0C">
        <w:rPr>
          <w:sz w:val="24"/>
        </w:rPr>
        <w:t xml:space="preserve">  Associate of </w:t>
      </w:r>
      <w:r w:rsidR="00D26F84" w:rsidRPr="001F5E0C">
        <w:rPr>
          <w:sz w:val="24"/>
        </w:rPr>
        <w:t>Science</w:t>
      </w:r>
    </w:p>
    <w:p w14:paraId="1358ABA4" w14:textId="77777777" w:rsidR="001176BB" w:rsidRPr="001F5E0C" w:rsidRDefault="001176BB" w:rsidP="001176BB">
      <w:pPr>
        <w:spacing w:after="0" w:line="240" w:lineRule="auto"/>
        <w:rPr>
          <w:sz w:val="24"/>
        </w:rPr>
      </w:pPr>
      <w:r w:rsidRPr="001F5E0C">
        <w:rPr>
          <w:sz w:val="24"/>
        </w:rPr>
        <w:tab/>
      </w:r>
      <w:sdt>
        <w:sdtPr>
          <w:rPr>
            <w:sz w:val="24"/>
          </w:rPr>
          <w:id w:val="3248153"/>
          <w14:checkbox>
            <w14:checked w14:val="0"/>
            <w14:checkedState w14:val="2612" w14:font="MS Gothic"/>
            <w14:uncheckedState w14:val="2610" w14:font="MS Gothic"/>
          </w14:checkbox>
        </w:sdtPr>
        <w:sdtEndPr/>
        <w:sdtContent>
          <w:r w:rsidR="00CC210F">
            <w:rPr>
              <w:rFonts w:ascii="MS Gothic" w:eastAsia="MS Gothic" w:hAnsi="MS Gothic" w:hint="eastAsia"/>
              <w:sz w:val="24"/>
            </w:rPr>
            <w:t>☐</w:t>
          </w:r>
        </w:sdtContent>
      </w:sdt>
      <w:r w:rsidRPr="001F5E0C">
        <w:rPr>
          <w:sz w:val="24"/>
        </w:rPr>
        <w:t xml:space="preserve">  Associate of </w:t>
      </w:r>
      <w:r w:rsidR="00D26F84" w:rsidRPr="001F5E0C">
        <w:rPr>
          <w:sz w:val="24"/>
        </w:rPr>
        <w:t>Arts for Transfer</w:t>
      </w:r>
    </w:p>
    <w:p w14:paraId="44A59C4A" w14:textId="77777777" w:rsidR="001176BB" w:rsidRPr="001F5E0C" w:rsidRDefault="001176BB" w:rsidP="001176BB">
      <w:pPr>
        <w:spacing w:after="0" w:line="240" w:lineRule="auto"/>
        <w:rPr>
          <w:rFonts w:ascii="MS Gothic" w:eastAsia="MS Gothic" w:hAnsi="MS Gothic"/>
          <w:sz w:val="24"/>
        </w:rPr>
      </w:pPr>
      <w:r w:rsidRPr="001F5E0C">
        <w:rPr>
          <w:sz w:val="24"/>
        </w:rPr>
        <w:tab/>
      </w:r>
      <w:sdt>
        <w:sdtPr>
          <w:rPr>
            <w:sz w:val="24"/>
          </w:rPr>
          <w:id w:val="-576045584"/>
          <w14:checkbox>
            <w14:checked w14:val="0"/>
            <w14:checkedState w14:val="2612" w14:font="MS Gothic"/>
            <w14:uncheckedState w14:val="2610" w14:font="MS Gothic"/>
          </w14:checkbox>
        </w:sdtPr>
        <w:sdtEndPr/>
        <w:sdtContent>
          <w:r w:rsidR="00CC210F">
            <w:rPr>
              <w:rFonts w:ascii="MS Gothic" w:eastAsia="MS Gothic" w:hAnsi="MS Gothic" w:hint="eastAsia"/>
              <w:sz w:val="24"/>
            </w:rPr>
            <w:t>☐</w:t>
          </w:r>
        </w:sdtContent>
      </w:sdt>
      <w:r w:rsidRPr="001F5E0C">
        <w:rPr>
          <w:sz w:val="24"/>
        </w:rPr>
        <w:t xml:space="preserve">  </w:t>
      </w:r>
      <w:r w:rsidR="00D26F84" w:rsidRPr="001F5E0C">
        <w:rPr>
          <w:sz w:val="24"/>
        </w:rPr>
        <w:t>Associate of Science for Transfer</w:t>
      </w:r>
    </w:p>
    <w:p w14:paraId="1473FAD9" w14:textId="77777777" w:rsidR="001176BB" w:rsidRPr="00E23D15" w:rsidRDefault="00E23D15" w:rsidP="008D5429">
      <w:pPr>
        <w:spacing w:after="0" w:line="276" w:lineRule="auto"/>
        <w:rPr>
          <w:rFonts w:ascii="Arial" w:hAnsi="Arial" w:cs="Arial"/>
          <w:sz w:val="24"/>
          <w:szCs w:val="24"/>
        </w:rPr>
      </w:pPr>
      <w:r>
        <w:rPr>
          <w:rFonts w:ascii="Arial" w:hAnsi="Arial" w:cs="Arial"/>
          <w:b/>
          <w:sz w:val="24"/>
          <w:szCs w:val="24"/>
        </w:rPr>
        <w:tab/>
      </w:r>
      <w:sdt>
        <w:sdtPr>
          <w:rPr>
            <w:rFonts w:ascii="Arial" w:hAnsi="Arial" w:cs="Arial"/>
            <w:sz w:val="24"/>
            <w:szCs w:val="24"/>
          </w:rPr>
          <w:id w:val="364261132"/>
          <w14:checkbox>
            <w14:checked w14:val="0"/>
            <w14:checkedState w14:val="2612" w14:font="MS Gothic"/>
            <w14:uncheckedState w14:val="2610" w14:font="MS Gothic"/>
          </w14:checkbox>
        </w:sdtPr>
        <w:sdtEndPr/>
        <w:sdtContent>
          <w:r w:rsidR="00CC210F">
            <w:rPr>
              <w:rFonts w:ascii="MS Gothic" w:eastAsia="MS Gothic" w:hAnsi="MS Gothic" w:cs="Arial" w:hint="eastAsia"/>
              <w:sz w:val="24"/>
              <w:szCs w:val="24"/>
            </w:rPr>
            <w:t>☐</w:t>
          </w:r>
        </w:sdtContent>
      </w:sdt>
      <w:r w:rsidRPr="00E23D15">
        <w:rPr>
          <w:rFonts w:ascii="Arial" w:hAnsi="Arial" w:cs="Arial"/>
          <w:sz w:val="24"/>
          <w:szCs w:val="24"/>
        </w:rPr>
        <w:t xml:space="preserve">  </w:t>
      </w:r>
      <w:r w:rsidRPr="00E23D15">
        <w:rPr>
          <w:rFonts w:cs="Arial"/>
          <w:sz w:val="24"/>
          <w:szCs w:val="24"/>
        </w:rPr>
        <w:t>Other</w:t>
      </w:r>
    </w:p>
    <w:p w14:paraId="02EB378F" w14:textId="77777777" w:rsidR="00D766A9" w:rsidRDefault="00D766A9" w:rsidP="001176BB">
      <w:pPr>
        <w:spacing w:after="80"/>
        <w:rPr>
          <w:b/>
        </w:rPr>
      </w:pPr>
    </w:p>
    <w:p w14:paraId="1EB0DFBE" w14:textId="29559A65" w:rsidR="005D3B3F" w:rsidRPr="005D3B3F" w:rsidRDefault="005D3B3F" w:rsidP="005D3B3F">
      <w:pPr>
        <w:spacing w:after="80"/>
        <w:rPr>
          <w:sz w:val="24"/>
        </w:rPr>
      </w:pPr>
      <w:r>
        <w:rPr>
          <w:b/>
          <w:sz w:val="24"/>
        </w:rPr>
        <w:t xml:space="preserve">TRANSFER APPLICABILITY:     </w:t>
      </w:r>
      <w:r>
        <w:rPr>
          <w:sz w:val="24"/>
        </w:rPr>
        <w:t xml:space="preserve">Yes  </w:t>
      </w:r>
      <w:sdt>
        <w:sdtPr>
          <w:rPr>
            <w:sz w:val="24"/>
          </w:rPr>
          <w:id w:val="1039093481"/>
          <w14:checkbox>
            <w14:checked w14:val="1"/>
            <w14:checkedState w14:val="2612" w14:font="MS Gothic"/>
            <w14:uncheckedState w14:val="2610" w14:font="MS Gothic"/>
          </w14:checkbox>
        </w:sdtPr>
        <w:sdtEndPr/>
        <w:sdtContent>
          <w:r w:rsidR="00982607">
            <w:rPr>
              <w:rFonts w:ascii="MS Gothic" w:eastAsia="MS Gothic" w:hAnsi="MS Gothic" w:hint="eastAsia"/>
              <w:sz w:val="24"/>
            </w:rPr>
            <w:t>☒</w:t>
          </w:r>
        </w:sdtContent>
      </w:sdt>
      <w:r>
        <w:rPr>
          <w:sz w:val="24"/>
        </w:rPr>
        <w:t xml:space="preserve">      No  </w:t>
      </w:r>
      <w:sdt>
        <w:sdtPr>
          <w:rPr>
            <w:sz w:val="24"/>
          </w:rPr>
          <w:id w:val="-2065935920"/>
          <w14:checkbox>
            <w14:checked w14:val="0"/>
            <w14:checkedState w14:val="2612" w14:font="MS Gothic"/>
            <w14:uncheckedState w14:val="2610" w14:font="MS Gothic"/>
          </w14:checkbox>
        </w:sdtPr>
        <w:sdtEndPr/>
        <w:sdtContent>
          <w:r w:rsidR="00666C0B">
            <w:rPr>
              <w:rFonts w:ascii="MS Gothic" w:eastAsia="MS Gothic" w:hAnsi="MS Gothic" w:hint="eastAsia"/>
              <w:sz w:val="24"/>
            </w:rPr>
            <w:t>☐</w:t>
          </w:r>
        </w:sdtContent>
      </w:sdt>
    </w:p>
    <w:p w14:paraId="6A05A809" w14:textId="77777777" w:rsidR="005D3B3F" w:rsidRDefault="005D3B3F" w:rsidP="001176BB">
      <w:pPr>
        <w:spacing w:after="80"/>
        <w:rPr>
          <w:b/>
          <w:sz w:val="24"/>
        </w:rPr>
      </w:pPr>
    </w:p>
    <w:p w14:paraId="7BB3FBA6" w14:textId="77777777" w:rsidR="001176BB" w:rsidRPr="001F5E0C" w:rsidRDefault="005D3B3F" w:rsidP="001176BB">
      <w:pPr>
        <w:spacing w:after="80"/>
        <w:rPr>
          <w:b/>
          <w:sz w:val="24"/>
        </w:rPr>
      </w:pPr>
      <w:r>
        <w:rPr>
          <w:b/>
          <w:sz w:val="24"/>
        </w:rPr>
        <w:t xml:space="preserve">ATTACHMENTS/INFORMATION </w:t>
      </w:r>
      <w:r w:rsidR="001176BB" w:rsidRPr="001F5E0C">
        <w:rPr>
          <w:b/>
          <w:sz w:val="24"/>
        </w:rPr>
        <w:t>REQUIRED:</w:t>
      </w:r>
    </w:p>
    <w:p w14:paraId="68C8E073" w14:textId="77777777" w:rsidR="001176BB" w:rsidRPr="001F5E0C" w:rsidRDefault="001176BB" w:rsidP="001176BB">
      <w:pPr>
        <w:spacing w:after="0"/>
        <w:rPr>
          <w:sz w:val="24"/>
        </w:rPr>
      </w:pPr>
      <w:r w:rsidRPr="001F5E0C">
        <w:rPr>
          <w:sz w:val="24"/>
        </w:rPr>
        <w:tab/>
        <w:t>Labor/Job Market Data</w:t>
      </w:r>
      <w:r w:rsidR="00E23D15">
        <w:rPr>
          <w:sz w:val="24"/>
        </w:rPr>
        <w:t xml:space="preserve"> and Analysis</w:t>
      </w:r>
    </w:p>
    <w:p w14:paraId="5E364932" w14:textId="77777777" w:rsidR="005D3B3F" w:rsidRDefault="001176BB" w:rsidP="001176BB">
      <w:pPr>
        <w:spacing w:after="0"/>
        <w:rPr>
          <w:sz w:val="24"/>
        </w:rPr>
      </w:pPr>
      <w:r w:rsidRPr="001F5E0C">
        <w:rPr>
          <w:sz w:val="24"/>
        </w:rPr>
        <w:tab/>
      </w:r>
      <w:r w:rsidR="00927659" w:rsidRPr="001F5E0C">
        <w:rPr>
          <w:sz w:val="24"/>
        </w:rPr>
        <w:t>Advisory Committee Meeting Minutes</w:t>
      </w:r>
    </w:p>
    <w:p w14:paraId="1D0B68C5" w14:textId="77777777" w:rsidR="005D3B3F" w:rsidRPr="001F5E0C" w:rsidRDefault="005D3B3F" w:rsidP="001176BB">
      <w:pPr>
        <w:spacing w:after="0"/>
        <w:rPr>
          <w:sz w:val="24"/>
        </w:rPr>
      </w:pPr>
      <w:r>
        <w:rPr>
          <w:sz w:val="24"/>
        </w:rPr>
        <w:tab/>
        <w:t>List of Advisory Committee Members</w:t>
      </w:r>
    </w:p>
    <w:p w14:paraId="5A39BBE3" w14:textId="77777777" w:rsidR="002D6F01" w:rsidRPr="00C928F4" w:rsidRDefault="005D3B3F" w:rsidP="00C928F4">
      <w:pPr>
        <w:spacing w:after="0" w:line="276" w:lineRule="auto"/>
        <w:rPr>
          <w:rFonts w:cs="Arial"/>
          <w:sz w:val="24"/>
          <w:szCs w:val="24"/>
        </w:rPr>
      </w:pPr>
      <w:r>
        <w:rPr>
          <w:rFonts w:cs="Arial"/>
          <w:sz w:val="24"/>
          <w:szCs w:val="24"/>
        </w:rPr>
        <w:tab/>
      </w:r>
    </w:p>
    <w:p w14:paraId="2CEBA51E" w14:textId="77777777" w:rsidR="00332C88" w:rsidRPr="00015F5C" w:rsidRDefault="00C96516" w:rsidP="00E23D15">
      <w:pPr>
        <w:pStyle w:val="ListParagraph"/>
        <w:numPr>
          <w:ilvl w:val="0"/>
          <w:numId w:val="27"/>
        </w:numPr>
        <w:spacing w:after="120"/>
        <w:rPr>
          <w:rFonts w:ascii="Arial" w:hAnsi="Arial" w:cs="Arial"/>
          <w:b/>
          <w:sz w:val="24"/>
          <w:szCs w:val="24"/>
        </w:rPr>
      </w:pPr>
      <w:r w:rsidRPr="00015F5C">
        <w:rPr>
          <w:rFonts w:ascii="Arial" w:hAnsi="Arial" w:cs="Arial"/>
          <w:b/>
          <w:sz w:val="24"/>
          <w:szCs w:val="24"/>
        </w:rPr>
        <w:lastRenderedPageBreak/>
        <w:t>Statement of Program Goals and Objectives</w:t>
      </w:r>
    </w:p>
    <w:tbl>
      <w:tblPr>
        <w:tblStyle w:val="TableGrid"/>
        <w:tblW w:w="0" w:type="auto"/>
        <w:tblInd w:w="0" w:type="dxa"/>
        <w:tblLook w:val="04A0" w:firstRow="1" w:lastRow="0" w:firstColumn="1" w:lastColumn="0" w:noHBand="0" w:noVBand="1"/>
      </w:tblPr>
      <w:tblGrid>
        <w:gridCol w:w="9350"/>
      </w:tblGrid>
      <w:tr w:rsidR="00927659" w14:paraId="24741605" w14:textId="77777777" w:rsidTr="7C301B8C">
        <w:trPr>
          <w:trHeight w:val="2375"/>
        </w:trPr>
        <w:tc>
          <w:tcPr>
            <w:tcW w:w="9350" w:type="dxa"/>
          </w:tcPr>
          <w:p w14:paraId="037D65F0" w14:textId="77777777" w:rsidR="00547043" w:rsidRPr="00B47445" w:rsidRDefault="004162F9" w:rsidP="008D1DA5">
            <w:pPr>
              <w:rPr>
                <w:rFonts w:ascii="Times New Roman" w:hAnsi="Times New Roman" w:cs="Times New Roman"/>
                <w:w w:val="105"/>
                <w:sz w:val="24"/>
                <w:szCs w:val="24"/>
              </w:rPr>
            </w:pPr>
            <w:r w:rsidRPr="00B47445">
              <w:rPr>
                <w:rFonts w:ascii="Times New Roman" w:hAnsi="Times New Roman" w:cs="Times New Roman"/>
                <w:w w:val="105"/>
                <w:sz w:val="24"/>
                <w:szCs w:val="24"/>
              </w:rPr>
              <w:t>Program Objectives</w:t>
            </w:r>
          </w:p>
          <w:p w14:paraId="543EB555" w14:textId="77777777" w:rsidR="00982607" w:rsidRPr="00B47445" w:rsidRDefault="00982607" w:rsidP="00982607">
            <w:pPr>
              <w:pStyle w:val="ListParagraph"/>
              <w:numPr>
                <w:ilvl w:val="0"/>
                <w:numId w:val="35"/>
              </w:numPr>
              <w:spacing w:line="240" w:lineRule="auto"/>
              <w:rPr>
                <w:rFonts w:ascii="Times New Roman" w:hAnsi="Times New Roman" w:cs="Times New Roman"/>
                <w:w w:val="105"/>
                <w:sz w:val="24"/>
                <w:szCs w:val="24"/>
              </w:rPr>
            </w:pPr>
            <w:r w:rsidRPr="00B47445">
              <w:rPr>
                <w:rFonts w:ascii="Times New Roman" w:hAnsi="Times New Roman" w:cs="Times New Roman"/>
                <w:w w:val="105"/>
                <w:sz w:val="24"/>
                <w:szCs w:val="24"/>
              </w:rPr>
              <w:t>Demonstrate understanding of regulations governing both public and private childcare programs.</w:t>
            </w:r>
          </w:p>
          <w:p w14:paraId="250A54BF" w14:textId="77777777" w:rsidR="00982607" w:rsidRPr="00B47445" w:rsidRDefault="00982607" w:rsidP="00982607">
            <w:pPr>
              <w:pStyle w:val="ListParagraph"/>
              <w:numPr>
                <w:ilvl w:val="0"/>
                <w:numId w:val="35"/>
              </w:numPr>
              <w:spacing w:line="240" w:lineRule="auto"/>
              <w:rPr>
                <w:rFonts w:ascii="Times New Roman" w:hAnsi="Times New Roman" w:cs="Times New Roman"/>
                <w:w w:val="105"/>
                <w:sz w:val="24"/>
                <w:szCs w:val="24"/>
              </w:rPr>
            </w:pPr>
            <w:r w:rsidRPr="00B47445">
              <w:rPr>
                <w:rFonts w:ascii="Times New Roman" w:hAnsi="Times New Roman" w:cs="Times New Roman"/>
                <w:w w:val="105"/>
                <w:sz w:val="24"/>
                <w:szCs w:val="24"/>
              </w:rPr>
              <w:t>Coordinate and develop curriculum in accordance with state requirements and best practices.</w:t>
            </w:r>
          </w:p>
          <w:p w14:paraId="744B07DD" w14:textId="77777777" w:rsidR="00982607" w:rsidRPr="00B47445" w:rsidRDefault="00982607" w:rsidP="00982607">
            <w:pPr>
              <w:pStyle w:val="ListParagraph"/>
              <w:numPr>
                <w:ilvl w:val="0"/>
                <w:numId w:val="35"/>
              </w:numPr>
              <w:spacing w:line="240" w:lineRule="auto"/>
              <w:rPr>
                <w:rFonts w:ascii="Times New Roman" w:hAnsi="Times New Roman" w:cs="Times New Roman"/>
                <w:sz w:val="24"/>
                <w:szCs w:val="24"/>
              </w:rPr>
            </w:pPr>
            <w:r w:rsidRPr="00B47445">
              <w:rPr>
                <w:rFonts w:ascii="Times New Roman" w:hAnsi="Times New Roman" w:cs="Times New Roman"/>
                <w:w w:val="105"/>
                <w:sz w:val="24"/>
                <w:szCs w:val="24"/>
              </w:rPr>
              <w:t>Train, supervise and mentor adult staff working in early childcare programs.</w:t>
            </w:r>
          </w:p>
          <w:p w14:paraId="41C8F396" w14:textId="042B3D31" w:rsidR="00812DD1" w:rsidRPr="00B47445" w:rsidRDefault="00982607" w:rsidP="00982607">
            <w:pPr>
              <w:pStyle w:val="ListParagraph"/>
              <w:numPr>
                <w:ilvl w:val="0"/>
                <w:numId w:val="35"/>
              </w:numPr>
              <w:spacing w:line="240" w:lineRule="auto"/>
              <w:rPr>
                <w:rFonts w:ascii="Times New Roman" w:hAnsi="Times New Roman" w:cs="Times New Roman"/>
                <w:w w:val="105"/>
                <w:sz w:val="24"/>
                <w:szCs w:val="24"/>
              </w:rPr>
            </w:pPr>
            <w:r w:rsidRPr="00B47445">
              <w:rPr>
                <w:rFonts w:ascii="Times New Roman" w:hAnsi="Times New Roman" w:cs="Times New Roman"/>
                <w:w w:val="105"/>
                <w:sz w:val="24"/>
                <w:szCs w:val="24"/>
              </w:rPr>
              <w:t>Demonstrate the training and skills necessary to effectively manage a single-site early childhood education program.</w:t>
            </w:r>
          </w:p>
          <w:p w14:paraId="7F8A9921" w14:textId="77777777" w:rsidR="00812DD1" w:rsidRPr="00B47445" w:rsidRDefault="00812DD1" w:rsidP="00812DD1">
            <w:pPr>
              <w:rPr>
                <w:rFonts w:ascii="Times New Roman" w:hAnsi="Times New Roman" w:cs="Times New Roman"/>
                <w:w w:val="105"/>
                <w:sz w:val="24"/>
                <w:szCs w:val="24"/>
              </w:rPr>
            </w:pPr>
            <w:r w:rsidRPr="00B47445">
              <w:rPr>
                <w:rFonts w:ascii="Times New Roman" w:hAnsi="Times New Roman" w:cs="Times New Roman"/>
                <w:w w:val="105"/>
                <w:sz w:val="24"/>
                <w:szCs w:val="24"/>
              </w:rPr>
              <w:t>Program Outcomes</w:t>
            </w:r>
          </w:p>
          <w:p w14:paraId="5BF84C1D" w14:textId="27E7FB7A" w:rsidR="00982607" w:rsidRPr="00B47445" w:rsidRDefault="00982607" w:rsidP="00982607">
            <w:pPr>
              <w:pStyle w:val="ListParagraph"/>
              <w:numPr>
                <w:ilvl w:val="0"/>
                <w:numId w:val="36"/>
              </w:numPr>
              <w:spacing w:line="240" w:lineRule="auto"/>
              <w:rPr>
                <w:rFonts w:ascii="Times New Roman" w:hAnsi="Times New Roman" w:cs="Times New Roman"/>
                <w:w w:val="105"/>
                <w:sz w:val="24"/>
                <w:szCs w:val="24"/>
              </w:rPr>
            </w:pPr>
            <w:r w:rsidRPr="00B47445">
              <w:rPr>
                <w:rFonts w:ascii="Times New Roman" w:hAnsi="Times New Roman" w:cs="Times New Roman"/>
                <w:w w:val="105"/>
                <w:sz w:val="24"/>
                <w:szCs w:val="24"/>
              </w:rPr>
              <w:t>Students will demonstrate knowledge of strategic and fiscal planning through budget construction.</w:t>
            </w:r>
          </w:p>
          <w:p w14:paraId="65EF312D" w14:textId="09CBF18C" w:rsidR="00982607" w:rsidRPr="00B47445" w:rsidRDefault="00982607" w:rsidP="00982607">
            <w:pPr>
              <w:pStyle w:val="ListParagraph"/>
              <w:numPr>
                <w:ilvl w:val="0"/>
                <w:numId w:val="36"/>
              </w:numPr>
              <w:spacing w:line="240" w:lineRule="auto"/>
              <w:rPr>
                <w:rFonts w:ascii="Times New Roman" w:hAnsi="Times New Roman" w:cs="Times New Roman"/>
                <w:w w:val="105"/>
                <w:sz w:val="24"/>
                <w:szCs w:val="24"/>
              </w:rPr>
            </w:pPr>
            <w:r w:rsidRPr="00B47445">
              <w:rPr>
                <w:rFonts w:ascii="Times New Roman" w:hAnsi="Times New Roman" w:cs="Times New Roman"/>
                <w:w w:val="105"/>
                <w:sz w:val="24"/>
                <w:szCs w:val="24"/>
              </w:rPr>
              <w:t>Students will be able to develop ongoing professional development plans based on evaluation of staff and administrator needs.</w:t>
            </w:r>
          </w:p>
          <w:p w14:paraId="08BBD60C" w14:textId="64DDE326" w:rsidR="00982607" w:rsidRPr="00B47445" w:rsidRDefault="00982607" w:rsidP="00982607">
            <w:pPr>
              <w:pStyle w:val="ListParagraph"/>
              <w:numPr>
                <w:ilvl w:val="0"/>
                <w:numId w:val="36"/>
              </w:numPr>
              <w:spacing w:line="240" w:lineRule="auto"/>
              <w:rPr>
                <w:rFonts w:ascii="Times New Roman" w:hAnsi="Times New Roman" w:cs="Times New Roman"/>
                <w:w w:val="105"/>
                <w:sz w:val="24"/>
                <w:szCs w:val="24"/>
              </w:rPr>
            </w:pPr>
            <w:r w:rsidRPr="00B47445">
              <w:rPr>
                <w:rFonts w:ascii="Times New Roman" w:hAnsi="Times New Roman" w:cs="Times New Roman"/>
                <w:w w:val="105"/>
                <w:sz w:val="24"/>
                <w:szCs w:val="24"/>
              </w:rPr>
              <w:t>Students will be able to evaluate components of quality programs, facilities and operations including applying Title 22 and Title 5 Code of Regulations.</w:t>
            </w:r>
          </w:p>
          <w:p w14:paraId="51EC6BD9" w14:textId="50B46BAE" w:rsidR="00812DD1" w:rsidRPr="00812DD1" w:rsidRDefault="00982607" w:rsidP="00982607">
            <w:pPr>
              <w:pStyle w:val="ListParagraph"/>
              <w:numPr>
                <w:ilvl w:val="0"/>
                <w:numId w:val="36"/>
              </w:numPr>
              <w:spacing w:line="240" w:lineRule="auto"/>
              <w:rPr>
                <w:w w:val="105"/>
              </w:rPr>
            </w:pPr>
            <w:r w:rsidRPr="00B47445">
              <w:rPr>
                <w:rFonts w:ascii="Times New Roman" w:hAnsi="Times New Roman" w:cs="Times New Roman"/>
                <w:w w:val="105"/>
                <w:sz w:val="24"/>
                <w:szCs w:val="24"/>
              </w:rPr>
              <w:t>Students will be able to individualize mentoring and supervision strategies based on the roles and developmental stages of adult learners.</w:t>
            </w:r>
          </w:p>
        </w:tc>
      </w:tr>
    </w:tbl>
    <w:p w14:paraId="72A3D3EC" w14:textId="77777777" w:rsidR="00F449FB" w:rsidRDefault="00F449FB" w:rsidP="00B66DF9">
      <w:pPr>
        <w:spacing w:after="120" w:line="276" w:lineRule="auto"/>
        <w:rPr>
          <w:rFonts w:ascii="Arial" w:hAnsi="Arial" w:cs="Arial"/>
          <w:b/>
        </w:rPr>
      </w:pPr>
    </w:p>
    <w:p w14:paraId="2C45ECDE" w14:textId="77777777" w:rsidR="00332C88" w:rsidRPr="00015F5C" w:rsidRDefault="00C96516" w:rsidP="00E23D15">
      <w:pPr>
        <w:pStyle w:val="ListParagraph"/>
        <w:numPr>
          <w:ilvl w:val="0"/>
          <w:numId w:val="27"/>
        </w:numPr>
        <w:spacing w:after="120"/>
        <w:rPr>
          <w:rFonts w:ascii="Arial" w:hAnsi="Arial" w:cs="Arial"/>
          <w:b/>
          <w:sz w:val="24"/>
          <w:szCs w:val="24"/>
        </w:rPr>
      </w:pPr>
      <w:r w:rsidRPr="00015F5C">
        <w:rPr>
          <w:rFonts w:ascii="Arial" w:hAnsi="Arial" w:cs="Arial"/>
          <w:b/>
          <w:sz w:val="24"/>
          <w:szCs w:val="24"/>
        </w:rPr>
        <w:t>Catalog Description</w:t>
      </w:r>
    </w:p>
    <w:tbl>
      <w:tblPr>
        <w:tblStyle w:val="TableGrid"/>
        <w:tblW w:w="0" w:type="auto"/>
        <w:tblInd w:w="0" w:type="dxa"/>
        <w:tblLook w:val="04A0" w:firstRow="1" w:lastRow="0" w:firstColumn="1" w:lastColumn="0" w:noHBand="0" w:noVBand="1"/>
      </w:tblPr>
      <w:tblGrid>
        <w:gridCol w:w="9350"/>
      </w:tblGrid>
      <w:tr w:rsidR="00527A7D" w14:paraId="253E6D38" w14:textId="77777777" w:rsidTr="00F449FB">
        <w:trPr>
          <w:trHeight w:val="2375"/>
        </w:trPr>
        <w:tc>
          <w:tcPr>
            <w:tcW w:w="9350" w:type="dxa"/>
          </w:tcPr>
          <w:p w14:paraId="6CB0807E" w14:textId="77777777" w:rsidR="00004500" w:rsidRPr="00B47445" w:rsidRDefault="00004500" w:rsidP="00004500">
            <w:pPr>
              <w:widowControl w:val="0"/>
              <w:ind w:right="229"/>
              <w:rPr>
                <w:rFonts w:ascii="Times New Roman" w:hAnsi="Times New Roman" w:cs="Times New Roman"/>
                <w:sz w:val="24"/>
                <w:szCs w:val="24"/>
              </w:rPr>
            </w:pPr>
            <w:r w:rsidRPr="00B47445">
              <w:rPr>
                <w:rFonts w:ascii="Times New Roman" w:hAnsi="Times New Roman" w:cs="Times New Roman"/>
                <w:sz w:val="24"/>
                <w:szCs w:val="24"/>
              </w:rPr>
              <w:t>Upon successful completion of the Add-On Early Childhood Education Administration and Adult Supervision certificate, the student demonstrates knowledge, training and skills to supervise single site child development programs, provide instruction to children, and serve as the coordinator of curriculum and staff development in both public and private child care centers in accordance with the Child Development Permit Matrix issued by the California Commission on Teacher Credentialing. Skills demonstrated and practiced by the student include development of program policies, personnel handbooks and budgets, techniques in adult supervision, and demonstrated understanding of licensing regulations overseeing both public and private child care programs.</w:t>
            </w:r>
          </w:p>
          <w:p w14:paraId="098F94A6" w14:textId="4A3E4A4C" w:rsidR="00654CE1" w:rsidRPr="001C2E5E" w:rsidRDefault="00004500" w:rsidP="00004500">
            <w:pPr>
              <w:widowControl w:val="0"/>
              <w:ind w:right="229"/>
            </w:pPr>
            <w:r w:rsidRPr="00B47445">
              <w:rPr>
                <w:rFonts w:ascii="Times New Roman" w:hAnsi="Times New Roman" w:cs="Times New Roman"/>
                <w:sz w:val="24"/>
                <w:szCs w:val="24"/>
              </w:rPr>
              <w:t>This certificate is for those individuals already working in the ECE field and wish to just add the needed units in administration and adult supervision for Site Supervisor permit placement.</w:t>
            </w:r>
          </w:p>
        </w:tc>
      </w:tr>
    </w:tbl>
    <w:p w14:paraId="0D0B940D" w14:textId="77777777" w:rsidR="00F449FB" w:rsidRDefault="00F449FB" w:rsidP="00FE74FB">
      <w:pPr>
        <w:spacing w:after="120" w:line="276" w:lineRule="auto"/>
        <w:rPr>
          <w:rFonts w:ascii="Arial" w:hAnsi="Arial" w:cs="Arial"/>
          <w:u w:val="single"/>
        </w:rPr>
      </w:pPr>
    </w:p>
    <w:p w14:paraId="516BC77B" w14:textId="77777777" w:rsidR="00C96516" w:rsidRPr="00015F5C" w:rsidRDefault="00C96516" w:rsidP="00E23D15">
      <w:pPr>
        <w:pStyle w:val="ListParagraph"/>
        <w:numPr>
          <w:ilvl w:val="0"/>
          <w:numId w:val="27"/>
        </w:numPr>
        <w:spacing w:after="120"/>
        <w:rPr>
          <w:rFonts w:ascii="Arial" w:hAnsi="Arial" w:cs="Arial"/>
          <w:b/>
          <w:sz w:val="24"/>
          <w:szCs w:val="24"/>
        </w:rPr>
      </w:pPr>
      <w:r w:rsidRPr="00015F5C">
        <w:rPr>
          <w:rFonts w:ascii="Arial" w:hAnsi="Arial" w:cs="Arial"/>
          <w:b/>
          <w:sz w:val="24"/>
          <w:szCs w:val="24"/>
        </w:rPr>
        <w:t>Program Requirements</w:t>
      </w:r>
    </w:p>
    <w:p w14:paraId="00E1AF23" w14:textId="77777777" w:rsidR="00D85176" w:rsidRPr="0094217D" w:rsidRDefault="0094217D" w:rsidP="0094217D">
      <w:pPr>
        <w:spacing w:after="120" w:line="276" w:lineRule="auto"/>
        <w:rPr>
          <w:rFonts w:ascii="Arial" w:hAnsi="Arial" w:cs="Arial"/>
        </w:rPr>
      </w:pPr>
      <w:r>
        <w:rPr>
          <w:rFonts w:ascii="Arial" w:hAnsi="Arial" w:cs="Arial"/>
        </w:rPr>
        <w:t>Display of Program Requirements</w:t>
      </w:r>
    </w:p>
    <w:tbl>
      <w:tblPr>
        <w:tblStyle w:val="TableGrid"/>
        <w:tblW w:w="0" w:type="auto"/>
        <w:tblInd w:w="-5" w:type="dxa"/>
        <w:tblLook w:val="04A0" w:firstRow="1" w:lastRow="0" w:firstColumn="1" w:lastColumn="0" w:noHBand="0" w:noVBand="1"/>
      </w:tblPr>
      <w:tblGrid>
        <w:gridCol w:w="1800"/>
        <w:gridCol w:w="6697"/>
        <w:gridCol w:w="858"/>
      </w:tblGrid>
      <w:tr w:rsidR="00527A7D" w14:paraId="60CAAF8B" w14:textId="77777777" w:rsidTr="00004500">
        <w:tc>
          <w:tcPr>
            <w:tcW w:w="1800" w:type="dxa"/>
          </w:tcPr>
          <w:p w14:paraId="6AE578FB" w14:textId="77777777" w:rsidR="00527A7D" w:rsidRDefault="0094217D" w:rsidP="00D83F07">
            <w:pPr>
              <w:rPr>
                <w:b/>
              </w:rPr>
            </w:pPr>
            <w:r>
              <w:rPr>
                <w:b/>
              </w:rPr>
              <w:t>Core Courses</w:t>
            </w:r>
          </w:p>
        </w:tc>
        <w:tc>
          <w:tcPr>
            <w:tcW w:w="6697" w:type="dxa"/>
          </w:tcPr>
          <w:p w14:paraId="59AD10AE" w14:textId="77777777" w:rsidR="00527A7D" w:rsidRDefault="00527A7D" w:rsidP="00D83F07">
            <w:pPr>
              <w:rPr>
                <w:b/>
              </w:rPr>
            </w:pPr>
            <w:r>
              <w:rPr>
                <w:b/>
              </w:rPr>
              <w:t>Title</w:t>
            </w:r>
          </w:p>
        </w:tc>
        <w:tc>
          <w:tcPr>
            <w:tcW w:w="858" w:type="dxa"/>
          </w:tcPr>
          <w:p w14:paraId="0AC1953D" w14:textId="77777777" w:rsidR="00527A7D" w:rsidRDefault="00527A7D" w:rsidP="00D83F07">
            <w:pPr>
              <w:rPr>
                <w:b/>
              </w:rPr>
            </w:pPr>
            <w:r>
              <w:rPr>
                <w:b/>
              </w:rPr>
              <w:t>Units</w:t>
            </w:r>
          </w:p>
        </w:tc>
      </w:tr>
      <w:tr w:rsidR="00527A7D" w14:paraId="42A3AB27" w14:textId="77777777" w:rsidTr="00004500">
        <w:tc>
          <w:tcPr>
            <w:tcW w:w="1800" w:type="dxa"/>
          </w:tcPr>
          <w:p w14:paraId="0B70E626" w14:textId="151BA502" w:rsidR="00527A7D" w:rsidRDefault="00004500" w:rsidP="00D83F07">
            <w:pPr>
              <w:rPr>
                <w:b/>
              </w:rPr>
            </w:pPr>
            <w:r>
              <w:rPr>
                <w:b/>
              </w:rPr>
              <w:t>CDEV 35</w:t>
            </w:r>
          </w:p>
        </w:tc>
        <w:tc>
          <w:tcPr>
            <w:tcW w:w="6697" w:type="dxa"/>
          </w:tcPr>
          <w:p w14:paraId="3A60D20C" w14:textId="7CDBF61D" w:rsidR="00527A7D" w:rsidRDefault="00004500" w:rsidP="00D83F07">
            <w:pPr>
              <w:rPr>
                <w:b/>
              </w:rPr>
            </w:pPr>
            <w:r>
              <w:rPr>
                <w:b/>
              </w:rPr>
              <w:t>Adult Supervision and Mentoring in Early Care and Education</w:t>
            </w:r>
          </w:p>
        </w:tc>
        <w:tc>
          <w:tcPr>
            <w:tcW w:w="858" w:type="dxa"/>
          </w:tcPr>
          <w:p w14:paraId="5FCD5EC4" w14:textId="77777777" w:rsidR="00527A7D" w:rsidRDefault="00756D3B" w:rsidP="00D83F07">
            <w:pPr>
              <w:jc w:val="center"/>
              <w:rPr>
                <w:b/>
              </w:rPr>
            </w:pPr>
            <w:r>
              <w:rPr>
                <w:b/>
              </w:rPr>
              <w:t>3</w:t>
            </w:r>
          </w:p>
        </w:tc>
      </w:tr>
      <w:tr w:rsidR="00527A7D" w14:paraId="3D2B0CA4" w14:textId="77777777" w:rsidTr="00004500">
        <w:tc>
          <w:tcPr>
            <w:tcW w:w="1800" w:type="dxa"/>
          </w:tcPr>
          <w:p w14:paraId="3E01087D" w14:textId="37D51E04" w:rsidR="00527A7D" w:rsidRDefault="00004500" w:rsidP="00D83F07">
            <w:pPr>
              <w:rPr>
                <w:b/>
              </w:rPr>
            </w:pPr>
            <w:r>
              <w:rPr>
                <w:b/>
              </w:rPr>
              <w:t>CDEV 37</w:t>
            </w:r>
          </w:p>
        </w:tc>
        <w:tc>
          <w:tcPr>
            <w:tcW w:w="6697" w:type="dxa"/>
          </w:tcPr>
          <w:p w14:paraId="15A7B844" w14:textId="059BB31D" w:rsidR="00527A7D" w:rsidRDefault="00004500" w:rsidP="00D83F07">
            <w:pPr>
              <w:rPr>
                <w:b/>
              </w:rPr>
            </w:pPr>
            <w:r>
              <w:rPr>
                <w:b/>
              </w:rPr>
              <w:t>Administration 1: Programs in Early Childhood Education</w:t>
            </w:r>
          </w:p>
        </w:tc>
        <w:tc>
          <w:tcPr>
            <w:tcW w:w="858" w:type="dxa"/>
          </w:tcPr>
          <w:p w14:paraId="0B778152" w14:textId="77777777" w:rsidR="00527A7D" w:rsidRDefault="00756D3B" w:rsidP="00D83F07">
            <w:pPr>
              <w:jc w:val="center"/>
              <w:rPr>
                <w:b/>
              </w:rPr>
            </w:pPr>
            <w:r>
              <w:rPr>
                <w:b/>
              </w:rPr>
              <w:t>3</w:t>
            </w:r>
          </w:p>
        </w:tc>
      </w:tr>
      <w:tr w:rsidR="00527A7D" w:rsidRPr="00C07410" w14:paraId="2042ECD5" w14:textId="77777777" w:rsidTr="00004500">
        <w:tc>
          <w:tcPr>
            <w:tcW w:w="1800" w:type="dxa"/>
          </w:tcPr>
          <w:p w14:paraId="35BBD622" w14:textId="1AE4C7C1" w:rsidR="00527A7D" w:rsidRPr="00C07410" w:rsidRDefault="00004500" w:rsidP="00D83F07">
            <w:r>
              <w:t>CDEV 38</w:t>
            </w:r>
          </w:p>
        </w:tc>
        <w:tc>
          <w:tcPr>
            <w:tcW w:w="6697" w:type="dxa"/>
          </w:tcPr>
          <w:p w14:paraId="3C1432EE" w14:textId="763246CE" w:rsidR="00527A7D" w:rsidRPr="00C07410" w:rsidRDefault="00004500" w:rsidP="00D83F07">
            <w:r>
              <w:t>Administration 2: Personnel and Leadership in Early Childhood Education</w:t>
            </w:r>
            <w:r w:rsidR="00756D3B">
              <w:t xml:space="preserve"> </w:t>
            </w:r>
          </w:p>
        </w:tc>
        <w:tc>
          <w:tcPr>
            <w:tcW w:w="858" w:type="dxa"/>
          </w:tcPr>
          <w:p w14:paraId="7A036E3D" w14:textId="77777777" w:rsidR="00527A7D" w:rsidRPr="00C07410" w:rsidRDefault="00756D3B" w:rsidP="00D83F07">
            <w:pPr>
              <w:jc w:val="center"/>
            </w:pPr>
            <w:r>
              <w:t>3</w:t>
            </w:r>
          </w:p>
        </w:tc>
      </w:tr>
      <w:tr w:rsidR="009A07B2" w14:paraId="4101652C" w14:textId="77777777" w:rsidTr="00004500">
        <w:tc>
          <w:tcPr>
            <w:tcW w:w="9355" w:type="dxa"/>
            <w:gridSpan w:val="3"/>
            <w:tcBorders>
              <w:left w:val="nil"/>
              <w:right w:val="nil"/>
            </w:tcBorders>
          </w:tcPr>
          <w:p w14:paraId="4B99056E" w14:textId="77777777" w:rsidR="009A07B2" w:rsidRDefault="009A07B2" w:rsidP="004162F9">
            <w:pPr>
              <w:rPr>
                <w:b/>
              </w:rPr>
            </w:pPr>
          </w:p>
        </w:tc>
      </w:tr>
      <w:tr w:rsidR="009A07B2" w14:paraId="347FDDBC" w14:textId="77777777" w:rsidTr="00004500">
        <w:tc>
          <w:tcPr>
            <w:tcW w:w="8497" w:type="dxa"/>
            <w:gridSpan w:val="2"/>
          </w:tcPr>
          <w:p w14:paraId="18A40C99" w14:textId="77777777" w:rsidR="009A07B2" w:rsidRPr="00C07410" w:rsidRDefault="009A07B2" w:rsidP="009A07B2">
            <w:pPr>
              <w:pStyle w:val="ListParagraph"/>
              <w:ind w:left="0"/>
              <w:rPr>
                <w:b/>
              </w:rPr>
            </w:pPr>
            <w:r w:rsidRPr="00C07410">
              <w:rPr>
                <w:b/>
              </w:rPr>
              <w:t>Total Units Required for Certificate</w:t>
            </w:r>
          </w:p>
        </w:tc>
        <w:tc>
          <w:tcPr>
            <w:tcW w:w="858" w:type="dxa"/>
          </w:tcPr>
          <w:p w14:paraId="4744E540" w14:textId="1613F2AF" w:rsidR="009A07B2" w:rsidRDefault="00004500" w:rsidP="009A07B2">
            <w:pPr>
              <w:jc w:val="center"/>
              <w:rPr>
                <w:b/>
              </w:rPr>
            </w:pPr>
            <w:r>
              <w:rPr>
                <w:b/>
              </w:rPr>
              <w:t>9</w:t>
            </w:r>
          </w:p>
        </w:tc>
      </w:tr>
    </w:tbl>
    <w:p w14:paraId="1299C43A" w14:textId="77777777" w:rsidR="002E7E6B" w:rsidRDefault="002E7E6B" w:rsidP="00F449FB"/>
    <w:p w14:paraId="559C1734" w14:textId="77777777" w:rsidR="002E7E6B" w:rsidRPr="002E7E6B" w:rsidRDefault="002E7E6B" w:rsidP="00765919">
      <w:pPr>
        <w:keepLines/>
        <w:spacing w:after="120"/>
        <w:rPr>
          <w:rFonts w:ascii="Arial" w:hAnsi="Arial" w:cs="Arial"/>
        </w:rPr>
      </w:pPr>
      <w:r w:rsidRPr="002E7E6B">
        <w:rPr>
          <w:rFonts w:ascii="Arial" w:hAnsi="Arial" w:cs="Arial"/>
        </w:rPr>
        <w:lastRenderedPageBreak/>
        <w:t>Display of Proposed Sequence</w:t>
      </w:r>
    </w:p>
    <w:p w14:paraId="3CF2D8B6" w14:textId="1EBA408E" w:rsidR="002E7E6B" w:rsidRDefault="002E7E6B" w:rsidP="00765919">
      <w:pPr>
        <w:keepLines/>
        <w:spacing w:line="276" w:lineRule="auto"/>
        <w:rPr>
          <w:rFonts w:cs="Arial"/>
          <w:b/>
        </w:rPr>
      </w:pPr>
    </w:p>
    <w:tbl>
      <w:tblPr>
        <w:tblStyle w:val="TableGrid"/>
        <w:tblW w:w="0" w:type="auto"/>
        <w:tblInd w:w="0" w:type="dxa"/>
        <w:tblLook w:val="04A0" w:firstRow="1" w:lastRow="0" w:firstColumn="1" w:lastColumn="0" w:noHBand="0" w:noVBand="1"/>
      </w:tblPr>
      <w:tblGrid>
        <w:gridCol w:w="2065"/>
        <w:gridCol w:w="990"/>
      </w:tblGrid>
      <w:tr w:rsidR="00004500" w14:paraId="795ED9DA" w14:textId="77777777" w:rsidTr="00004500">
        <w:tc>
          <w:tcPr>
            <w:tcW w:w="2065" w:type="dxa"/>
          </w:tcPr>
          <w:p w14:paraId="410C3E38" w14:textId="2604309D" w:rsidR="00004500" w:rsidRDefault="00004500" w:rsidP="00765919">
            <w:pPr>
              <w:keepLines/>
              <w:spacing w:line="276" w:lineRule="auto"/>
              <w:rPr>
                <w:rFonts w:cs="Arial"/>
                <w:b/>
              </w:rPr>
            </w:pPr>
            <w:r>
              <w:rPr>
                <w:rFonts w:cs="Arial"/>
                <w:b/>
              </w:rPr>
              <w:t>First Semester</w:t>
            </w:r>
          </w:p>
        </w:tc>
        <w:tc>
          <w:tcPr>
            <w:tcW w:w="990" w:type="dxa"/>
          </w:tcPr>
          <w:p w14:paraId="0DBBD173" w14:textId="5FA0371B" w:rsidR="00004500" w:rsidRDefault="00004500" w:rsidP="00765919">
            <w:pPr>
              <w:keepLines/>
              <w:spacing w:line="276" w:lineRule="auto"/>
              <w:rPr>
                <w:rFonts w:cs="Arial"/>
                <w:b/>
              </w:rPr>
            </w:pPr>
            <w:r>
              <w:rPr>
                <w:rFonts w:cs="Arial"/>
                <w:b/>
              </w:rPr>
              <w:t>Units</w:t>
            </w:r>
          </w:p>
        </w:tc>
      </w:tr>
      <w:tr w:rsidR="00004500" w14:paraId="7D290A1E" w14:textId="77777777" w:rsidTr="00004500">
        <w:tc>
          <w:tcPr>
            <w:tcW w:w="2065" w:type="dxa"/>
          </w:tcPr>
          <w:p w14:paraId="46D87F6C" w14:textId="3E0C6A6B" w:rsidR="00004500" w:rsidRDefault="00004500" w:rsidP="00765919">
            <w:pPr>
              <w:keepLines/>
              <w:spacing w:line="276" w:lineRule="auto"/>
              <w:rPr>
                <w:rFonts w:cs="Arial"/>
                <w:b/>
              </w:rPr>
            </w:pPr>
            <w:r>
              <w:rPr>
                <w:rFonts w:cs="Arial"/>
                <w:b/>
              </w:rPr>
              <w:t>CDEV 35</w:t>
            </w:r>
          </w:p>
        </w:tc>
        <w:tc>
          <w:tcPr>
            <w:tcW w:w="990" w:type="dxa"/>
          </w:tcPr>
          <w:p w14:paraId="7A9D3C8E" w14:textId="5FCA0301" w:rsidR="00004500" w:rsidRDefault="00004500" w:rsidP="00765919">
            <w:pPr>
              <w:keepLines/>
              <w:spacing w:line="276" w:lineRule="auto"/>
              <w:rPr>
                <w:rFonts w:cs="Arial"/>
                <w:b/>
              </w:rPr>
            </w:pPr>
            <w:r>
              <w:rPr>
                <w:rFonts w:cs="Arial"/>
                <w:b/>
              </w:rPr>
              <w:t>3</w:t>
            </w:r>
          </w:p>
        </w:tc>
      </w:tr>
      <w:tr w:rsidR="00004500" w14:paraId="5A09B80A" w14:textId="77777777" w:rsidTr="00004500">
        <w:tc>
          <w:tcPr>
            <w:tcW w:w="2065" w:type="dxa"/>
          </w:tcPr>
          <w:p w14:paraId="2A762EE4" w14:textId="3964472A" w:rsidR="00004500" w:rsidRDefault="00004500" w:rsidP="00765919">
            <w:pPr>
              <w:keepLines/>
              <w:spacing w:line="276" w:lineRule="auto"/>
              <w:rPr>
                <w:rFonts w:cs="Arial"/>
                <w:b/>
              </w:rPr>
            </w:pPr>
            <w:r>
              <w:rPr>
                <w:rFonts w:cs="Arial"/>
                <w:b/>
              </w:rPr>
              <w:t>CDEV 37</w:t>
            </w:r>
          </w:p>
        </w:tc>
        <w:tc>
          <w:tcPr>
            <w:tcW w:w="990" w:type="dxa"/>
          </w:tcPr>
          <w:p w14:paraId="12F19C66" w14:textId="378A8384" w:rsidR="00004500" w:rsidRDefault="00004500" w:rsidP="00765919">
            <w:pPr>
              <w:keepLines/>
              <w:spacing w:line="276" w:lineRule="auto"/>
              <w:rPr>
                <w:rFonts w:cs="Arial"/>
                <w:b/>
              </w:rPr>
            </w:pPr>
            <w:r>
              <w:rPr>
                <w:rFonts w:cs="Arial"/>
                <w:b/>
              </w:rPr>
              <w:t>3</w:t>
            </w:r>
          </w:p>
        </w:tc>
      </w:tr>
      <w:tr w:rsidR="00004500" w14:paraId="16D4A03B" w14:textId="77777777" w:rsidTr="00004500">
        <w:tc>
          <w:tcPr>
            <w:tcW w:w="2065" w:type="dxa"/>
          </w:tcPr>
          <w:p w14:paraId="41E6404F" w14:textId="5A226197" w:rsidR="00004500" w:rsidRDefault="00004500" w:rsidP="00765919">
            <w:pPr>
              <w:keepLines/>
              <w:spacing w:line="276" w:lineRule="auto"/>
              <w:rPr>
                <w:rFonts w:cs="Arial"/>
                <w:b/>
              </w:rPr>
            </w:pPr>
            <w:r>
              <w:rPr>
                <w:rFonts w:cs="Arial"/>
                <w:b/>
              </w:rPr>
              <w:t>CDEV 38</w:t>
            </w:r>
          </w:p>
        </w:tc>
        <w:tc>
          <w:tcPr>
            <w:tcW w:w="990" w:type="dxa"/>
          </w:tcPr>
          <w:p w14:paraId="393DE706" w14:textId="1E306CF8" w:rsidR="00004500" w:rsidRDefault="00004500" w:rsidP="00765919">
            <w:pPr>
              <w:keepLines/>
              <w:spacing w:line="276" w:lineRule="auto"/>
              <w:rPr>
                <w:rFonts w:cs="Arial"/>
                <w:b/>
              </w:rPr>
            </w:pPr>
            <w:r>
              <w:rPr>
                <w:rFonts w:cs="Arial"/>
                <w:b/>
              </w:rPr>
              <w:t>3</w:t>
            </w:r>
          </w:p>
        </w:tc>
      </w:tr>
      <w:tr w:rsidR="00004500" w14:paraId="44225D93" w14:textId="77777777" w:rsidTr="00004500">
        <w:tc>
          <w:tcPr>
            <w:tcW w:w="2065" w:type="dxa"/>
          </w:tcPr>
          <w:p w14:paraId="7613C31C" w14:textId="19DE1099" w:rsidR="00004500" w:rsidRDefault="00004500" w:rsidP="00765919">
            <w:pPr>
              <w:keepLines/>
              <w:spacing w:line="276" w:lineRule="auto"/>
              <w:rPr>
                <w:rFonts w:cs="Arial"/>
                <w:b/>
              </w:rPr>
            </w:pPr>
            <w:r>
              <w:rPr>
                <w:rFonts w:cs="Arial"/>
                <w:b/>
              </w:rPr>
              <w:t>Total</w:t>
            </w:r>
          </w:p>
        </w:tc>
        <w:tc>
          <w:tcPr>
            <w:tcW w:w="990" w:type="dxa"/>
          </w:tcPr>
          <w:p w14:paraId="6F30F48B" w14:textId="49568B61" w:rsidR="00004500" w:rsidRDefault="00004500" w:rsidP="00765919">
            <w:pPr>
              <w:keepLines/>
              <w:spacing w:line="276" w:lineRule="auto"/>
              <w:rPr>
                <w:rFonts w:cs="Arial"/>
                <w:b/>
              </w:rPr>
            </w:pPr>
            <w:r>
              <w:rPr>
                <w:rFonts w:cs="Arial"/>
                <w:b/>
              </w:rPr>
              <w:t>9</w:t>
            </w:r>
          </w:p>
        </w:tc>
      </w:tr>
    </w:tbl>
    <w:p w14:paraId="6A4B555C" w14:textId="77777777" w:rsidR="00004500" w:rsidRDefault="00004500" w:rsidP="00765919">
      <w:pPr>
        <w:keepLines/>
        <w:spacing w:line="276" w:lineRule="auto"/>
        <w:rPr>
          <w:rFonts w:cs="Arial"/>
          <w:b/>
        </w:rPr>
        <w:sectPr w:rsidR="00004500" w:rsidSect="002E7E6B">
          <w:footerReference w:type="default" r:id="rId8"/>
          <w:type w:val="continuous"/>
          <w:pgSz w:w="12240" w:h="15840"/>
          <w:pgMar w:top="1350" w:right="1440" w:bottom="1440" w:left="1440" w:header="720" w:footer="720" w:gutter="0"/>
          <w:cols w:space="720"/>
          <w:docGrid w:linePitch="360"/>
        </w:sectPr>
      </w:pPr>
    </w:p>
    <w:p w14:paraId="07459315" w14:textId="77777777" w:rsidR="00332C88" w:rsidRDefault="00332C88" w:rsidP="008D5429">
      <w:pPr>
        <w:spacing w:after="120" w:line="276" w:lineRule="auto"/>
        <w:rPr>
          <w:rFonts w:ascii="Arial" w:hAnsi="Arial" w:cs="Arial"/>
          <w:u w:val="single"/>
        </w:rPr>
      </w:pPr>
    </w:p>
    <w:p w14:paraId="6537F28F" w14:textId="77777777" w:rsidR="004162F9" w:rsidRDefault="004162F9" w:rsidP="008D5429">
      <w:pPr>
        <w:spacing w:after="120" w:line="276" w:lineRule="auto"/>
        <w:rPr>
          <w:rFonts w:ascii="Arial" w:hAnsi="Arial" w:cs="Arial"/>
          <w:u w:val="single"/>
        </w:rPr>
      </w:pPr>
    </w:p>
    <w:p w14:paraId="647365CA" w14:textId="77777777" w:rsidR="00332C88" w:rsidRPr="00015F5C" w:rsidRDefault="00C928F4" w:rsidP="00E23D15">
      <w:pPr>
        <w:pStyle w:val="ListParagraph"/>
        <w:numPr>
          <w:ilvl w:val="0"/>
          <w:numId w:val="27"/>
        </w:numPr>
        <w:spacing w:after="120"/>
        <w:rPr>
          <w:rFonts w:ascii="Arial" w:hAnsi="Arial" w:cs="Arial"/>
          <w:b/>
          <w:sz w:val="24"/>
          <w:szCs w:val="24"/>
        </w:rPr>
      </w:pPr>
      <w:r w:rsidRPr="00015F5C">
        <w:rPr>
          <w:rFonts w:ascii="Arial" w:hAnsi="Arial" w:cs="Arial"/>
          <w:b/>
          <w:sz w:val="24"/>
          <w:szCs w:val="24"/>
        </w:rPr>
        <w:t xml:space="preserve">Master Planning </w:t>
      </w:r>
      <w:r w:rsidRPr="00015F5C">
        <w:rPr>
          <w:rFonts w:ascii="Arial" w:hAnsi="Arial" w:cs="Arial"/>
          <w:sz w:val="24"/>
          <w:szCs w:val="24"/>
        </w:rPr>
        <w:t>(</w:t>
      </w:r>
      <w:r w:rsidR="00C96516" w:rsidRPr="00015F5C">
        <w:rPr>
          <w:rFonts w:ascii="Arial" w:hAnsi="Arial" w:cs="Arial"/>
          <w:sz w:val="24"/>
          <w:szCs w:val="24"/>
        </w:rPr>
        <w:t>Background and Rationale</w:t>
      </w:r>
      <w:r w:rsidRPr="00015F5C">
        <w:rPr>
          <w:rFonts w:ascii="Arial" w:hAnsi="Arial" w:cs="Arial"/>
          <w:sz w:val="24"/>
          <w:szCs w:val="24"/>
        </w:rPr>
        <w:t>)</w:t>
      </w:r>
    </w:p>
    <w:tbl>
      <w:tblPr>
        <w:tblStyle w:val="TableGrid"/>
        <w:tblW w:w="0" w:type="auto"/>
        <w:tblInd w:w="0" w:type="dxa"/>
        <w:tblLook w:val="04A0" w:firstRow="1" w:lastRow="0" w:firstColumn="1" w:lastColumn="0" w:noHBand="0" w:noVBand="1"/>
      </w:tblPr>
      <w:tblGrid>
        <w:gridCol w:w="9350"/>
      </w:tblGrid>
      <w:tr w:rsidR="00527A7D" w:rsidRPr="00527A7D" w14:paraId="1F3A27E4" w14:textId="77777777" w:rsidTr="7C301B8C">
        <w:trPr>
          <w:trHeight w:val="2376"/>
        </w:trPr>
        <w:tc>
          <w:tcPr>
            <w:tcW w:w="9350" w:type="dxa"/>
          </w:tcPr>
          <w:p w14:paraId="78E9C874" w14:textId="77777777" w:rsidR="00B47445" w:rsidRPr="00B47445" w:rsidRDefault="7C301B8C" w:rsidP="00CF2889">
            <w:pPr>
              <w:widowControl w:val="0"/>
              <w:ind w:right="230"/>
              <w:rPr>
                <w:rFonts w:ascii="Times New Roman" w:hAnsi="Times New Roman" w:cs="Times New Roman"/>
                <w:sz w:val="24"/>
                <w:szCs w:val="24"/>
              </w:rPr>
            </w:pPr>
            <w:r w:rsidRPr="00B47445">
              <w:rPr>
                <w:rFonts w:ascii="Times New Roman" w:hAnsi="Times New Roman" w:cs="Times New Roman"/>
                <w:sz w:val="24"/>
                <w:szCs w:val="24"/>
              </w:rPr>
              <w:t xml:space="preserve">San Joaquin Delta College strives to produce high quality, qualified work force applicants.  In 2019, Delta College received a grant to develop a high quality online program within the </w:t>
            </w:r>
            <w:r w:rsidR="00B47445" w:rsidRPr="00B47445">
              <w:rPr>
                <w:rFonts w:ascii="Times New Roman" w:hAnsi="Times New Roman" w:cs="Times New Roman"/>
                <w:sz w:val="24"/>
                <w:szCs w:val="24"/>
              </w:rPr>
              <w:t xml:space="preserve">early childhood </w:t>
            </w:r>
            <w:r w:rsidRPr="00B47445">
              <w:rPr>
                <w:rFonts w:ascii="Times New Roman" w:hAnsi="Times New Roman" w:cs="Times New Roman"/>
                <w:sz w:val="24"/>
                <w:szCs w:val="24"/>
              </w:rPr>
              <w:t xml:space="preserve">education field to streamline employment opportunities.    </w:t>
            </w:r>
          </w:p>
          <w:p w14:paraId="31B87066" w14:textId="7F3EE3AB" w:rsidR="00402D0C" w:rsidRDefault="00402D0C" w:rsidP="00CF2889">
            <w:pPr>
              <w:widowControl w:val="0"/>
              <w:ind w:right="230"/>
              <w:rPr>
                <w:rFonts w:ascii="Times New Roman" w:hAnsi="Times New Roman" w:cs="Times New Roman"/>
                <w:sz w:val="24"/>
                <w:szCs w:val="24"/>
              </w:rPr>
            </w:pPr>
            <w:r>
              <w:rPr>
                <w:rFonts w:ascii="Times New Roman" w:hAnsi="Times New Roman" w:cs="Times New Roman"/>
                <w:sz w:val="24"/>
                <w:szCs w:val="24"/>
              </w:rPr>
              <w:t xml:space="preserve">Currently, to become a Site Supervisor through the California Commission on Teaching Credentialing applicants must take an addition 9 units in adult supervision and admiration.  This is in addition to courses needed to become a teacher.  Many teachers within early childhood </w:t>
            </w:r>
            <w:r w:rsidR="00681912">
              <w:rPr>
                <w:rFonts w:ascii="Times New Roman" w:hAnsi="Times New Roman" w:cs="Times New Roman"/>
                <w:sz w:val="24"/>
                <w:szCs w:val="24"/>
              </w:rPr>
              <w:t>field, continue to struggle with low pay and find it necessary to move up into administration for higher wages, while still working full time.</w:t>
            </w:r>
          </w:p>
          <w:p w14:paraId="2AB107F7" w14:textId="04B98998" w:rsidR="00681912" w:rsidRDefault="00681912" w:rsidP="00CF2889">
            <w:pPr>
              <w:widowControl w:val="0"/>
              <w:ind w:right="230"/>
              <w:rPr>
                <w:rFonts w:ascii="Times New Roman" w:hAnsi="Times New Roman" w:cs="Times New Roman"/>
                <w:sz w:val="24"/>
                <w:szCs w:val="24"/>
              </w:rPr>
            </w:pPr>
            <w:r>
              <w:rPr>
                <w:rFonts w:ascii="Times New Roman" w:hAnsi="Times New Roman" w:cs="Times New Roman"/>
                <w:sz w:val="24"/>
                <w:szCs w:val="24"/>
              </w:rPr>
              <w:t xml:space="preserve">This fully online add on certificate, allows students to continue to work full time and take the three needed courses to advance within the ECE career.  Other programs, like our current site supervisor certificate are designed for individuals that are not yet working and need to take additional coursework which includes internships to earn </w:t>
            </w:r>
            <w:bookmarkStart w:id="0" w:name="_GoBack"/>
            <w:bookmarkEnd w:id="0"/>
            <w:r>
              <w:rPr>
                <w:rFonts w:ascii="Times New Roman" w:hAnsi="Times New Roman" w:cs="Times New Roman"/>
                <w:sz w:val="24"/>
                <w:szCs w:val="24"/>
              </w:rPr>
              <w:t>needed hours of work experience.  This new certificate will be for the students that have the needed hours and only need the coursework.</w:t>
            </w:r>
          </w:p>
          <w:p w14:paraId="3EAD3DE4" w14:textId="3A5264E3" w:rsidR="001F2648" w:rsidRPr="00547043" w:rsidRDefault="00681912" w:rsidP="00681912">
            <w:pPr>
              <w:widowControl w:val="0"/>
              <w:ind w:right="230"/>
              <w:rPr>
                <w:rFonts w:cs="Arial"/>
                <w:color w:val="767171" w:themeColor="background2" w:themeShade="80"/>
              </w:rPr>
            </w:pPr>
            <w:r>
              <w:rPr>
                <w:rFonts w:ascii="Times New Roman" w:hAnsi="Times New Roman" w:cs="Times New Roman"/>
                <w:sz w:val="24"/>
                <w:szCs w:val="24"/>
              </w:rPr>
              <w:t xml:space="preserve">The need for early childhood administration professionals </w:t>
            </w:r>
            <w:r w:rsidR="7C301B8C" w:rsidRPr="00B47445">
              <w:rPr>
                <w:rFonts w:ascii="Times New Roman" w:hAnsi="Times New Roman" w:cs="Times New Roman"/>
                <w:sz w:val="24"/>
                <w:szCs w:val="24"/>
              </w:rPr>
              <w:t xml:space="preserve">within our served district, the higher quality trained preparation program and the streamlined, single </w:t>
            </w:r>
            <w:r>
              <w:rPr>
                <w:rFonts w:ascii="Times New Roman" w:hAnsi="Times New Roman" w:cs="Times New Roman"/>
                <w:sz w:val="24"/>
                <w:szCs w:val="24"/>
              </w:rPr>
              <w:t>semester option</w:t>
            </w:r>
            <w:r w:rsidR="7C301B8C" w:rsidRPr="00B47445">
              <w:rPr>
                <w:rFonts w:ascii="Times New Roman" w:hAnsi="Times New Roman" w:cs="Times New Roman"/>
                <w:sz w:val="24"/>
                <w:szCs w:val="24"/>
              </w:rPr>
              <w:t xml:space="preserve"> to employment</w:t>
            </w:r>
            <w:r>
              <w:rPr>
                <w:rFonts w:ascii="Times New Roman" w:hAnsi="Times New Roman" w:cs="Times New Roman"/>
                <w:sz w:val="24"/>
                <w:szCs w:val="24"/>
              </w:rPr>
              <w:t xml:space="preserve"> advancement</w:t>
            </w:r>
            <w:r w:rsidR="7C301B8C" w:rsidRPr="00B47445">
              <w:rPr>
                <w:rFonts w:ascii="Times New Roman" w:hAnsi="Times New Roman" w:cs="Times New Roman"/>
                <w:sz w:val="24"/>
                <w:szCs w:val="24"/>
              </w:rPr>
              <w:t xml:space="preserve"> meet</w:t>
            </w:r>
            <w:r>
              <w:rPr>
                <w:rFonts w:ascii="Times New Roman" w:hAnsi="Times New Roman" w:cs="Times New Roman"/>
                <w:sz w:val="24"/>
                <w:szCs w:val="24"/>
              </w:rPr>
              <w:t>s</w:t>
            </w:r>
            <w:r w:rsidR="7C301B8C" w:rsidRPr="00B47445">
              <w:rPr>
                <w:rFonts w:ascii="Times New Roman" w:hAnsi="Times New Roman" w:cs="Times New Roman"/>
                <w:sz w:val="24"/>
                <w:szCs w:val="24"/>
              </w:rPr>
              <w:t xml:space="preserve"> not only San Joaquin Delta College’s own mission but also community colleges’ overall missions.</w:t>
            </w:r>
            <w:r w:rsidR="7C301B8C" w:rsidRPr="7C301B8C">
              <w:rPr>
                <w:rFonts w:cs="Arial"/>
              </w:rPr>
              <w:t xml:space="preserve">  </w:t>
            </w:r>
          </w:p>
        </w:tc>
      </w:tr>
    </w:tbl>
    <w:p w14:paraId="44E871BC" w14:textId="77777777" w:rsidR="00156C9C" w:rsidRDefault="00156C9C" w:rsidP="00E23D15">
      <w:pPr>
        <w:spacing w:after="0" w:line="276" w:lineRule="auto"/>
        <w:rPr>
          <w:rFonts w:ascii="Arial" w:hAnsi="Arial" w:cs="Arial"/>
          <w:b/>
          <w:sz w:val="24"/>
          <w:szCs w:val="24"/>
        </w:rPr>
      </w:pPr>
    </w:p>
    <w:p w14:paraId="144A5D23" w14:textId="77777777" w:rsidR="00D81F70" w:rsidRDefault="00D81F70" w:rsidP="00E23D15">
      <w:pPr>
        <w:spacing w:after="0" w:line="276" w:lineRule="auto"/>
        <w:rPr>
          <w:rFonts w:ascii="Arial" w:hAnsi="Arial" w:cs="Arial"/>
          <w:b/>
          <w:sz w:val="24"/>
          <w:szCs w:val="24"/>
        </w:rPr>
        <w:sectPr w:rsidR="00D81F70" w:rsidSect="00527A7D">
          <w:footerReference w:type="default" r:id="rId9"/>
          <w:type w:val="continuous"/>
          <w:pgSz w:w="12240" w:h="15840"/>
          <w:pgMar w:top="1440" w:right="1440" w:bottom="1440" w:left="1440" w:header="720" w:footer="720" w:gutter="0"/>
          <w:cols w:space="720"/>
          <w:docGrid w:linePitch="360"/>
        </w:sectPr>
      </w:pPr>
    </w:p>
    <w:p w14:paraId="534870C1" w14:textId="77777777" w:rsidR="00C928F4" w:rsidRPr="00015F5C" w:rsidRDefault="00C928F4" w:rsidP="00040265">
      <w:pPr>
        <w:pStyle w:val="ListParagraph"/>
        <w:numPr>
          <w:ilvl w:val="0"/>
          <w:numId w:val="27"/>
        </w:numPr>
        <w:spacing w:after="240" w:line="360" w:lineRule="auto"/>
        <w:rPr>
          <w:rFonts w:ascii="Arial" w:hAnsi="Arial" w:cs="Arial"/>
          <w:b/>
          <w:sz w:val="24"/>
          <w:szCs w:val="24"/>
        </w:rPr>
      </w:pPr>
      <w:r w:rsidRPr="00015F5C">
        <w:rPr>
          <w:rFonts w:ascii="Arial" w:hAnsi="Arial" w:cs="Arial"/>
          <w:b/>
          <w:sz w:val="24"/>
          <w:szCs w:val="24"/>
        </w:rPr>
        <w:lastRenderedPageBreak/>
        <w:t>Need for Program</w:t>
      </w:r>
    </w:p>
    <w:p w14:paraId="738610EB" w14:textId="77777777" w:rsidR="00040265" w:rsidRDefault="00040265" w:rsidP="00040265">
      <w:pPr>
        <w:pStyle w:val="ListParagraph"/>
        <w:spacing w:after="120"/>
        <w:ind w:left="792"/>
        <w:rPr>
          <w:rFonts w:ascii="Arial" w:hAnsi="Arial" w:cs="Arial"/>
        </w:rPr>
      </w:pPr>
    </w:p>
    <w:p w14:paraId="5AA84858" w14:textId="77777777" w:rsidR="00C928F4" w:rsidRPr="00375B52" w:rsidRDefault="00E23D15" w:rsidP="00040265">
      <w:pPr>
        <w:pStyle w:val="ListParagraph"/>
        <w:numPr>
          <w:ilvl w:val="1"/>
          <w:numId w:val="27"/>
        </w:numPr>
        <w:spacing w:after="120"/>
        <w:ind w:left="792"/>
        <w:rPr>
          <w:rFonts w:ascii="Arial" w:hAnsi="Arial" w:cs="Arial"/>
          <w:sz w:val="20"/>
          <w:szCs w:val="20"/>
        </w:rPr>
      </w:pPr>
      <w:r w:rsidRPr="00375B52">
        <w:rPr>
          <w:rFonts w:ascii="Arial" w:hAnsi="Arial" w:cs="Arial"/>
          <w:sz w:val="20"/>
          <w:szCs w:val="20"/>
        </w:rPr>
        <w:t>Enrollment and Completer Projections</w:t>
      </w:r>
    </w:p>
    <w:tbl>
      <w:tblPr>
        <w:tblStyle w:val="TableGrid"/>
        <w:tblW w:w="0" w:type="auto"/>
        <w:tblInd w:w="445" w:type="dxa"/>
        <w:tblLook w:val="04A0" w:firstRow="1" w:lastRow="0" w:firstColumn="1" w:lastColumn="0" w:noHBand="0" w:noVBand="1"/>
      </w:tblPr>
      <w:tblGrid>
        <w:gridCol w:w="8905"/>
      </w:tblGrid>
      <w:tr w:rsidR="00E23D15" w:rsidRPr="00527A7D" w14:paraId="710426C5" w14:textId="77777777" w:rsidTr="00F449FB">
        <w:trPr>
          <w:trHeight w:val="2376"/>
        </w:trPr>
        <w:tc>
          <w:tcPr>
            <w:tcW w:w="8905" w:type="dxa"/>
          </w:tcPr>
          <w:p w14:paraId="2AB74217" w14:textId="2056F2F1" w:rsidR="00E23D15" w:rsidRPr="00B47445" w:rsidRDefault="009C3A5E" w:rsidP="00FA75A9">
            <w:pPr>
              <w:spacing w:line="276" w:lineRule="auto"/>
              <w:rPr>
                <w:rFonts w:ascii="Times New Roman" w:hAnsi="Times New Roman" w:cs="Times New Roman"/>
                <w:sz w:val="24"/>
                <w:szCs w:val="24"/>
              </w:rPr>
            </w:pPr>
            <w:r w:rsidRPr="00B47445">
              <w:rPr>
                <w:rFonts w:ascii="Times New Roman" w:hAnsi="Times New Roman" w:cs="Times New Roman"/>
                <w:sz w:val="24"/>
                <w:szCs w:val="24"/>
              </w:rPr>
              <w:t xml:space="preserve">The current cap on online courses at Delta College is 85.  Our </w:t>
            </w:r>
            <w:r w:rsidR="00FA75A9" w:rsidRPr="00B47445">
              <w:rPr>
                <w:rFonts w:ascii="Times New Roman" w:hAnsi="Times New Roman" w:cs="Times New Roman"/>
                <w:sz w:val="24"/>
                <w:szCs w:val="24"/>
              </w:rPr>
              <w:t>administration courses currently fill, though they were not offered during the 2019-2020 academic year for online course development.</w:t>
            </w:r>
            <w:r w:rsidRPr="00B47445">
              <w:rPr>
                <w:rFonts w:ascii="Times New Roman" w:hAnsi="Times New Roman" w:cs="Times New Roman"/>
                <w:sz w:val="24"/>
                <w:szCs w:val="24"/>
              </w:rPr>
              <w:t xml:space="preserve">  So the estimate </w:t>
            </w:r>
            <w:r w:rsidR="00932990" w:rsidRPr="00B47445">
              <w:rPr>
                <w:rFonts w:ascii="Times New Roman" w:hAnsi="Times New Roman" w:cs="Times New Roman"/>
                <w:sz w:val="24"/>
                <w:szCs w:val="24"/>
              </w:rPr>
              <w:t xml:space="preserve">amount of completers would be </w:t>
            </w:r>
            <w:r w:rsidR="00FA75A9" w:rsidRPr="00B47445">
              <w:rPr>
                <w:rFonts w:ascii="Times New Roman" w:hAnsi="Times New Roman" w:cs="Times New Roman"/>
                <w:sz w:val="24"/>
                <w:szCs w:val="24"/>
              </w:rPr>
              <w:t>60</w:t>
            </w:r>
            <w:r w:rsidR="00932990" w:rsidRPr="00B47445">
              <w:rPr>
                <w:rFonts w:ascii="Times New Roman" w:hAnsi="Times New Roman" w:cs="Times New Roman"/>
                <w:sz w:val="24"/>
                <w:szCs w:val="24"/>
              </w:rPr>
              <w:t>, understanding that some might not be able to complete or stay in the program.</w:t>
            </w:r>
          </w:p>
        </w:tc>
      </w:tr>
    </w:tbl>
    <w:p w14:paraId="637805D2" w14:textId="77777777" w:rsidR="00C928F4" w:rsidRPr="00C928F4" w:rsidRDefault="00C928F4" w:rsidP="00C928F4">
      <w:pPr>
        <w:spacing w:after="120"/>
        <w:rPr>
          <w:rFonts w:ascii="Arial" w:hAnsi="Arial" w:cs="Arial"/>
        </w:rPr>
      </w:pPr>
    </w:p>
    <w:p w14:paraId="743EBD95" w14:textId="77777777" w:rsidR="00E23D15" w:rsidRPr="00375B52" w:rsidRDefault="00C928F4" w:rsidP="00040265">
      <w:pPr>
        <w:pStyle w:val="ListParagraph"/>
        <w:numPr>
          <w:ilvl w:val="1"/>
          <w:numId w:val="27"/>
        </w:numPr>
        <w:spacing w:after="120"/>
        <w:ind w:left="792"/>
        <w:rPr>
          <w:rFonts w:ascii="Arial" w:hAnsi="Arial" w:cs="Arial"/>
          <w:sz w:val="20"/>
          <w:szCs w:val="20"/>
        </w:rPr>
      </w:pPr>
      <w:r w:rsidRPr="00375B52">
        <w:rPr>
          <w:rFonts w:ascii="Arial" w:hAnsi="Arial" w:cs="Arial"/>
          <w:sz w:val="20"/>
          <w:szCs w:val="20"/>
        </w:rPr>
        <w:t xml:space="preserve">Labor Market Information (LMI) </w:t>
      </w:r>
    </w:p>
    <w:tbl>
      <w:tblPr>
        <w:tblStyle w:val="TableGrid"/>
        <w:tblW w:w="0" w:type="auto"/>
        <w:tblInd w:w="445" w:type="dxa"/>
        <w:tblLook w:val="04A0" w:firstRow="1" w:lastRow="0" w:firstColumn="1" w:lastColumn="0" w:noHBand="0" w:noVBand="1"/>
      </w:tblPr>
      <w:tblGrid>
        <w:gridCol w:w="8905"/>
      </w:tblGrid>
      <w:tr w:rsidR="00040265" w:rsidRPr="00527A7D" w14:paraId="399B5A46" w14:textId="77777777" w:rsidTr="00F449FB">
        <w:trPr>
          <w:trHeight w:val="2376"/>
        </w:trPr>
        <w:tc>
          <w:tcPr>
            <w:tcW w:w="8905" w:type="dxa"/>
          </w:tcPr>
          <w:p w14:paraId="5FB030B7" w14:textId="77777777" w:rsidR="002166C4" w:rsidRPr="00B47445" w:rsidRDefault="002166C4" w:rsidP="002166C4">
            <w:pPr>
              <w:spacing w:line="256" w:lineRule="auto"/>
              <w:rPr>
                <w:rFonts w:ascii="Times New Roman" w:eastAsia="Times New Roman" w:hAnsi="Times New Roman" w:cs="Times New Roman"/>
                <w:sz w:val="24"/>
                <w:szCs w:val="24"/>
              </w:rPr>
            </w:pPr>
            <w:r w:rsidRPr="00B47445">
              <w:rPr>
                <w:rFonts w:ascii="Times New Roman" w:eastAsia="Times New Roman" w:hAnsi="Times New Roman" w:cs="Times New Roman"/>
                <w:sz w:val="24"/>
                <w:szCs w:val="24"/>
              </w:rPr>
              <w:t>In the San Joaquin Delta Community College District 2017 Comprehensive Master Plan, the district pointed out the following areas as “key” into the future:</w:t>
            </w:r>
          </w:p>
          <w:p w14:paraId="0549CAB5" w14:textId="77777777" w:rsidR="002166C4" w:rsidRPr="00B47445" w:rsidRDefault="002166C4" w:rsidP="002166C4">
            <w:pPr>
              <w:numPr>
                <w:ilvl w:val="0"/>
                <w:numId w:val="37"/>
              </w:numPr>
              <w:spacing w:before="100" w:beforeAutospacing="1" w:after="100" w:afterAutospacing="1"/>
              <w:rPr>
                <w:rFonts w:ascii="Times New Roman" w:eastAsia="Times New Roman" w:hAnsi="Times New Roman" w:cs="Times New Roman"/>
                <w:sz w:val="24"/>
                <w:szCs w:val="24"/>
              </w:rPr>
            </w:pPr>
            <w:r w:rsidRPr="00B47445">
              <w:rPr>
                <w:rFonts w:ascii="Times New Roman" w:eastAsia="Times New Roman" w:hAnsi="Times New Roman" w:cs="Times New Roman"/>
                <w:sz w:val="24"/>
                <w:szCs w:val="24"/>
              </w:rPr>
              <w:t>Initiatives that foster professional growth and innovative service delivery</w:t>
            </w:r>
          </w:p>
          <w:p w14:paraId="7AF22D49" w14:textId="77777777" w:rsidR="002166C4" w:rsidRPr="00B47445" w:rsidRDefault="002166C4" w:rsidP="002166C4">
            <w:pPr>
              <w:numPr>
                <w:ilvl w:val="0"/>
                <w:numId w:val="37"/>
              </w:numPr>
              <w:spacing w:before="100" w:beforeAutospacing="1" w:after="100" w:afterAutospacing="1"/>
              <w:rPr>
                <w:rFonts w:ascii="Times New Roman" w:eastAsia="Times New Roman" w:hAnsi="Times New Roman" w:cs="Times New Roman"/>
                <w:sz w:val="24"/>
                <w:szCs w:val="24"/>
              </w:rPr>
            </w:pPr>
            <w:r w:rsidRPr="00B47445">
              <w:rPr>
                <w:rFonts w:ascii="Times New Roman" w:eastAsia="Times New Roman" w:hAnsi="Times New Roman" w:cs="Times New Roman"/>
                <w:sz w:val="24"/>
                <w:szCs w:val="24"/>
              </w:rPr>
              <w:t>“Community relationships with local educational institutions, employers, and workforce agencies that promote the region’s intellectual, social, economic, and cultural vitality</w:t>
            </w:r>
          </w:p>
          <w:p w14:paraId="37C037D1" w14:textId="77777777" w:rsidR="002166C4" w:rsidRPr="00B47445" w:rsidRDefault="002166C4" w:rsidP="002166C4">
            <w:pPr>
              <w:numPr>
                <w:ilvl w:val="0"/>
                <w:numId w:val="37"/>
              </w:numPr>
              <w:spacing w:before="100" w:beforeAutospacing="1" w:after="100" w:afterAutospacing="1"/>
              <w:rPr>
                <w:rFonts w:ascii="Times New Roman" w:eastAsia="Times New Roman" w:hAnsi="Times New Roman" w:cs="Times New Roman"/>
                <w:sz w:val="24"/>
                <w:szCs w:val="24"/>
              </w:rPr>
            </w:pPr>
            <w:r w:rsidRPr="00B47445">
              <w:rPr>
                <w:rFonts w:ascii="Times New Roman" w:eastAsia="Times New Roman" w:hAnsi="Times New Roman" w:cs="Times New Roman"/>
                <w:sz w:val="24"/>
                <w:szCs w:val="24"/>
              </w:rPr>
              <w:t>“Career and technical programs that meet the labor market needs of employers in the region</w:t>
            </w:r>
          </w:p>
          <w:p w14:paraId="642A0EC9" w14:textId="1012DE92" w:rsidR="002166C4" w:rsidRPr="00B47445" w:rsidRDefault="002166C4" w:rsidP="002166C4">
            <w:pPr>
              <w:spacing w:line="256" w:lineRule="auto"/>
              <w:rPr>
                <w:rFonts w:ascii="Times New Roman" w:eastAsia="Times New Roman" w:hAnsi="Times New Roman" w:cs="Times New Roman"/>
                <w:sz w:val="24"/>
                <w:szCs w:val="24"/>
              </w:rPr>
            </w:pPr>
            <w:r w:rsidRPr="00B47445">
              <w:rPr>
                <w:rFonts w:ascii="Times New Roman" w:eastAsia="Times New Roman" w:hAnsi="Times New Roman" w:cs="Times New Roman"/>
                <w:sz w:val="24"/>
                <w:szCs w:val="24"/>
              </w:rPr>
              <w:t xml:space="preserve">The proposed </w:t>
            </w:r>
            <w:r w:rsidR="00E06AAB" w:rsidRPr="00B47445">
              <w:rPr>
                <w:rFonts w:ascii="Times New Roman" w:eastAsia="Times New Roman" w:hAnsi="Times New Roman" w:cs="Times New Roman"/>
                <w:sz w:val="24"/>
                <w:szCs w:val="24"/>
              </w:rPr>
              <w:t>ECE Administration and Adult Supervising Add On</w:t>
            </w:r>
            <w:r w:rsidRPr="00B47445">
              <w:rPr>
                <w:rFonts w:ascii="Times New Roman" w:eastAsia="Times New Roman" w:hAnsi="Times New Roman" w:cs="Times New Roman"/>
                <w:sz w:val="24"/>
                <w:szCs w:val="24"/>
              </w:rPr>
              <w:t xml:space="preserve"> Certificate of Achievement aligns with those values, specifically in the continued building of career advancement opportunities for residents of San Joaquin County, promotion of continue economic vitality, and meeting the labor needs of employers in our direct region and beyond (“San Joaquin,” 2017).</w:t>
            </w:r>
          </w:p>
          <w:p w14:paraId="3C862843" w14:textId="77777777" w:rsidR="002166C4" w:rsidRPr="00B47445" w:rsidRDefault="002166C4" w:rsidP="002166C4">
            <w:pPr>
              <w:spacing w:line="256" w:lineRule="auto"/>
              <w:rPr>
                <w:rFonts w:ascii="Times New Roman" w:eastAsia="Times New Roman" w:hAnsi="Times New Roman" w:cs="Times New Roman"/>
                <w:sz w:val="24"/>
                <w:szCs w:val="24"/>
              </w:rPr>
            </w:pPr>
            <w:r w:rsidRPr="00B47445">
              <w:rPr>
                <w:rFonts w:ascii="Times New Roman" w:eastAsia="Times New Roman" w:hAnsi="Times New Roman" w:cs="Times New Roman"/>
                <w:sz w:val="24"/>
                <w:szCs w:val="24"/>
              </w:rPr>
              <w:t> </w:t>
            </w:r>
          </w:p>
          <w:p w14:paraId="01C353C2" w14:textId="349BE18A" w:rsidR="002166C4" w:rsidRPr="00B47445" w:rsidRDefault="002166C4" w:rsidP="002166C4">
            <w:pPr>
              <w:spacing w:line="256" w:lineRule="auto"/>
              <w:rPr>
                <w:rFonts w:ascii="Times New Roman" w:eastAsia="Times New Roman" w:hAnsi="Times New Roman" w:cs="Times New Roman"/>
                <w:sz w:val="24"/>
                <w:szCs w:val="24"/>
              </w:rPr>
            </w:pPr>
            <w:r w:rsidRPr="00B47445">
              <w:rPr>
                <w:rFonts w:ascii="Times New Roman" w:eastAsia="Times New Roman" w:hAnsi="Times New Roman" w:cs="Times New Roman"/>
                <w:sz w:val="24"/>
                <w:szCs w:val="24"/>
              </w:rPr>
              <w:t xml:space="preserve">In </w:t>
            </w:r>
            <w:r w:rsidR="00E06AAB" w:rsidRPr="00B47445">
              <w:rPr>
                <w:rFonts w:ascii="Times New Roman" w:eastAsia="Times New Roman" w:hAnsi="Times New Roman" w:cs="Times New Roman"/>
                <w:sz w:val="24"/>
                <w:szCs w:val="24"/>
              </w:rPr>
              <w:t>October</w:t>
            </w:r>
            <w:r w:rsidRPr="00B47445">
              <w:rPr>
                <w:rFonts w:ascii="Times New Roman" w:eastAsia="Times New Roman" w:hAnsi="Times New Roman" w:cs="Times New Roman"/>
                <w:sz w:val="24"/>
                <w:szCs w:val="24"/>
              </w:rPr>
              <w:t xml:space="preserve"> 2019, the Center of Excellence (COE) projected an additional </w:t>
            </w:r>
            <w:r w:rsidR="00E06AAB" w:rsidRPr="00B47445">
              <w:rPr>
                <w:rFonts w:ascii="Times New Roman" w:eastAsia="Times New Roman" w:hAnsi="Times New Roman" w:cs="Times New Roman"/>
                <w:sz w:val="24"/>
                <w:szCs w:val="24"/>
              </w:rPr>
              <w:t>63</w:t>
            </w:r>
            <w:r w:rsidRPr="00B47445">
              <w:rPr>
                <w:rFonts w:ascii="Times New Roman" w:eastAsia="Times New Roman" w:hAnsi="Times New Roman" w:cs="Times New Roman"/>
                <w:sz w:val="24"/>
                <w:szCs w:val="24"/>
              </w:rPr>
              <w:t xml:space="preserve"> annual new jobs statewide relating or pertaining to </w:t>
            </w:r>
            <w:r w:rsidR="00E06AAB" w:rsidRPr="00B47445">
              <w:rPr>
                <w:rFonts w:ascii="Times New Roman" w:eastAsia="Times New Roman" w:hAnsi="Times New Roman" w:cs="Times New Roman"/>
                <w:sz w:val="24"/>
                <w:szCs w:val="24"/>
              </w:rPr>
              <w:t>ECE administrators</w:t>
            </w:r>
            <w:r w:rsidRPr="00B47445">
              <w:rPr>
                <w:rFonts w:ascii="Times New Roman" w:eastAsia="Times New Roman" w:hAnsi="Times New Roman" w:cs="Times New Roman"/>
                <w:sz w:val="24"/>
                <w:szCs w:val="24"/>
              </w:rPr>
              <w:t xml:space="preserve">. In total, COE predicted </w:t>
            </w:r>
            <w:r w:rsidR="00E06AAB" w:rsidRPr="00B47445">
              <w:rPr>
                <w:rFonts w:ascii="Times New Roman" w:eastAsia="Times New Roman" w:hAnsi="Times New Roman" w:cs="Times New Roman"/>
                <w:sz w:val="24"/>
                <w:szCs w:val="24"/>
              </w:rPr>
              <w:t xml:space="preserve">4 </w:t>
            </w:r>
            <w:r w:rsidRPr="00B47445">
              <w:rPr>
                <w:rFonts w:ascii="Times New Roman" w:eastAsia="Times New Roman" w:hAnsi="Times New Roman" w:cs="Times New Roman"/>
                <w:sz w:val="24"/>
                <w:szCs w:val="24"/>
              </w:rPr>
              <w:t xml:space="preserve">percent growth overall.  There are </w:t>
            </w:r>
            <w:r w:rsidR="00E06AAB" w:rsidRPr="00B47445">
              <w:rPr>
                <w:rFonts w:ascii="Times New Roman" w:eastAsia="Times New Roman" w:hAnsi="Times New Roman" w:cs="Times New Roman"/>
                <w:sz w:val="24"/>
                <w:szCs w:val="24"/>
              </w:rPr>
              <w:t xml:space="preserve">not </w:t>
            </w:r>
            <w:r w:rsidRPr="00B47445">
              <w:rPr>
                <w:rFonts w:ascii="Times New Roman" w:eastAsia="Times New Roman" w:hAnsi="Times New Roman" w:cs="Times New Roman"/>
                <w:sz w:val="24"/>
                <w:szCs w:val="24"/>
              </w:rPr>
              <w:t>similar programs in the service are</w:t>
            </w:r>
            <w:r w:rsidR="00E06AAB" w:rsidRPr="00B47445">
              <w:rPr>
                <w:rFonts w:ascii="Times New Roman" w:eastAsia="Times New Roman" w:hAnsi="Times New Roman" w:cs="Times New Roman"/>
                <w:sz w:val="24"/>
                <w:szCs w:val="24"/>
              </w:rPr>
              <w:t>a of San Joaquin Delta College.</w:t>
            </w:r>
          </w:p>
          <w:p w14:paraId="3D70DC8B" w14:textId="77777777" w:rsidR="002166C4" w:rsidRPr="00B47445" w:rsidRDefault="002166C4" w:rsidP="002166C4">
            <w:pPr>
              <w:spacing w:line="256" w:lineRule="auto"/>
              <w:rPr>
                <w:rFonts w:ascii="Times New Roman" w:eastAsia="Times New Roman" w:hAnsi="Times New Roman" w:cs="Times New Roman"/>
                <w:sz w:val="24"/>
                <w:szCs w:val="24"/>
              </w:rPr>
            </w:pPr>
            <w:r w:rsidRPr="00B47445">
              <w:rPr>
                <w:rFonts w:ascii="Times New Roman" w:eastAsia="Times New Roman" w:hAnsi="Times New Roman" w:cs="Times New Roman"/>
                <w:sz w:val="24"/>
                <w:szCs w:val="24"/>
              </w:rPr>
              <w:t> </w:t>
            </w:r>
          </w:p>
          <w:p w14:paraId="2DC99AA3" w14:textId="0BAAE197" w:rsidR="002166C4" w:rsidRPr="00B47445" w:rsidRDefault="002166C4" w:rsidP="002166C4">
            <w:pPr>
              <w:spacing w:line="256" w:lineRule="auto"/>
              <w:rPr>
                <w:rFonts w:ascii="Times New Roman" w:eastAsia="Times New Roman" w:hAnsi="Times New Roman" w:cs="Times New Roman"/>
                <w:sz w:val="24"/>
                <w:szCs w:val="24"/>
              </w:rPr>
            </w:pPr>
            <w:r w:rsidRPr="00B47445">
              <w:rPr>
                <w:rFonts w:ascii="Times New Roman" w:eastAsia="Times New Roman" w:hAnsi="Times New Roman" w:cs="Times New Roman"/>
                <w:sz w:val="24"/>
                <w:szCs w:val="24"/>
              </w:rPr>
              <w:t xml:space="preserve">The projected five-year change is at </w:t>
            </w:r>
            <w:r w:rsidR="00E06AAB" w:rsidRPr="00B47445">
              <w:rPr>
                <w:rFonts w:ascii="Times New Roman" w:eastAsia="Times New Roman" w:hAnsi="Times New Roman" w:cs="Times New Roman"/>
                <w:sz w:val="24"/>
                <w:szCs w:val="24"/>
              </w:rPr>
              <w:t>4</w:t>
            </w:r>
            <w:r w:rsidRPr="00B47445">
              <w:rPr>
                <w:rFonts w:ascii="Times New Roman" w:eastAsia="Times New Roman" w:hAnsi="Times New Roman" w:cs="Times New Roman"/>
                <w:sz w:val="24"/>
                <w:szCs w:val="24"/>
              </w:rPr>
              <w:t xml:space="preserve"> percent for this occupation group. Simply: All numbers continue to point to a rise in the </w:t>
            </w:r>
            <w:r w:rsidR="00E06AAB" w:rsidRPr="00B47445">
              <w:rPr>
                <w:rFonts w:ascii="Times New Roman" w:eastAsia="Times New Roman" w:hAnsi="Times New Roman" w:cs="Times New Roman"/>
                <w:sz w:val="24"/>
                <w:szCs w:val="24"/>
              </w:rPr>
              <w:t>ECE administration</w:t>
            </w:r>
            <w:r w:rsidRPr="00B47445">
              <w:rPr>
                <w:rFonts w:ascii="Times New Roman" w:eastAsia="Times New Roman" w:hAnsi="Times New Roman" w:cs="Times New Roman"/>
                <w:sz w:val="24"/>
                <w:szCs w:val="24"/>
              </w:rPr>
              <w:t xml:space="preserve"> occupations. COE data indicates that there are “</w:t>
            </w:r>
            <w:r w:rsidR="00E06AAB" w:rsidRPr="00B47445">
              <w:rPr>
                <w:rFonts w:ascii="Times New Roman" w:eastAsia="Times New Roman" w:hAnsi="Times New Roman" w:cs="Times New Roman"/>
                <w:sz w:val="24"/>
                <w:szCs w:val="24"/>
              </w:rPr>
              <w:t>there is</w:t>
            </w:r>
            <w:r w:rsidRPr="00B47445">
              <w:rPr>
                <w:rFonts w:ascii="Times New Roman" w:eastAsia="Times New Roman" w:hAnsi="Times New Roman" w:cs="Times New Roman"/>
                <w:sz w:val="24"/>
                <w:szCs w:val="24"/>
              </w:rPr>
              <w:t xml:space="preserve"> an undersupply of </w:t>
            </w:r>
            <w:r w:rsidR="00E06AAB" w:rsidRPr="00B47445">
              <w:rPr>
                <w:rFonts w:ascii="Times New Roman" w:eastAsia="Times New Roman" w:hAnsi="Times New Roman" w:cs="Times New Roman"/>
                <w:sz w:val="24"/>
                <w:szCs w:val="24"/>
              </w:rPr>
              <w:t>w</w:t>
            </w:r>
            <w:r w:rsidRPr="00B47445">
              <w:rPr>
                <w:rFonts w:ascii="Times New Roman" w:eastAsia="Times New Roman" w:hAnsi="Times New Roman" w:cs="Times New Roman"/>
                <w:sz w:val="24"/>
                <w:szCs w:val="24"/>
              </w:rPr>
              <w:t xml:space="preserve">orkers” (“Labor Market,” 2019). Research done by discipline faculty </w:t>
            </w:r>
            <w:r w:rsidR="00E06AAB" w:rsidRPr="00B47445">
              <w:rPr>
                <w:rFonts w:ascii="Times New Roman" w:eastAsia="Times New Roman" w:hAnsi="Times New Roman" w:cs="Times New Roman"/>
                <w:sz w:val="24"/>
                <w:szCs w:val="24"/>
              </w:rPr>
              <w:t xml:space="preserve">with the advisory board and local employers, there is an even high demand for both quality ECE administrators with the ability to continue working while completing the necessary units.  </w:t>
            </w:r>
            <w:r w:rsidRPr="00B47445">
              <w:rPr>
                <w:rFonts w:ascii="Times New Roman" w:eastAsia="Times New Roman" w:hAnsi="Times New Roman" w:cs="Times New Roman"/>
                <w:sz w:val="24"/>
                <w:szCs w:val="24"/>
              </w:rPr>
              <w:t xml:space="preserve">The online nature of the developed </w:t>
            </w:r>
            <w:r w:rsidR="00E06AAB" w:rsidRPr="00B47445">
              <w:rPr>
                <w:rFonts w:ascii="Times New Roman" w:eastAsia="Times New Roman" w:hAnsi="Times New Roman" w:cs="Times New Roman"/>
                <w:sz w:val="24"/>
                <w:szCs w:val="24"/>
              </w:rPr>
              <w:t>ECE Administration and Adult Supervision Add On</w:t>
            </w:r>
            <w:r w:rsidRPr="00B47445">
              <w:rPr>
                <w:rFonts w:ascii="Times New Roman" w:eastAsia="Times New Roman" w:hAnsi="Times New Roman" w:cs="Times New Roman"/>
                <w:sz w:val="24"/>
                <w:szCs w:val="24"/>
              </w:rPr>
              <w:t xml:space="preserve"> Certificate of Achievement, with all courses fully developed utilizing the OEI rubric to be offered as distance education, also </w:t>
            </w:r>
            <w:r w:rsidRPr="00B47445">
              <w:rPr>
                <w:rFonts w:ascii="Times New Roman" w:eastAsia="Times New Roman" w:hAnsi="Times New Roman" w:cs="Times New Roman"/>
                <w:sz w:val="24"/>
                <w:szCs w:val="24"/>
              </w:rPr>
              <w:lastRenderedPageBreak/>
              <w:t>makes this certificate appealin</w:t>
            </w:r>
            <w:r w:rsidR="00E06AAB" w:rsidRPr="00B47445">
              <w:rPr>
                <w:rFonts w:ascii="Times New Roman" w:eastAsia="Times New Roman" w:hAnsi="Times New Roman" w:cs="Times New Roman"/>
                <w:sz w:val="24"/>
                <w:szCs w:val="24"/>
              </w:rPr>
              <w:t xml:space="preserve">g to students outside the area that might just need </w:t>
            </w:r>
            <w:r w:rsidR="002B5CDF" w:rsidRPr="00B47445">
              <w:rPr>
                <w:rFonts w:ascii="Times New Roman" w:eastAsia="Times New Roman" w:hAnsi="Times New Roman" w:cs="Times New Roman"/>
                <w:sz w:val="24"/>
                <w:szCs w:val="24"/>
              </w:rPr>
              <w:t xml:space="preserve">theses specific courses for career advancement. </w:t>
            </w:r>
          </w:p>
          <w:p w14:paraId="359D1288" w14:textId="119CFD82" w:rsidR="002B5CDF" w:rsidRPr="00B47445" w:rsidRDefault="002B5CDF" w:rsidP="002166C4">
            <w:pPr>
              <w:spacing w:line="256" w:lineRule="auto"/>
              <w:rPr>
                <w:rFonts w:ascii="Times New Roman" w:eastAsia="Times New Roman" w:hAnsi="Times New Roman" w:cs="Times New Roman"/>
                <w:sz w:val="24"/>
                <w:szCs w:val="24"/>
              </w:rPr>
            </w:pPr>
            <w:r w:rsidRPr="00B47445">
              <w:rPr>
                <w:rFonts w:ascii="Times New Roman" w:eastAsia="Times New Roman" w:hAnsi="Times New Roman" w:cs="Times New Roman"/>
                <w:sz w:val="24"/>
                <w:szCs w:val="24"/>
              </w:rPr>
              <w:t xml:space="preserve">According to the Early Childhood Workforce Index 2018, written by the Center for the Study of Childcare Employment at the University of California at Berkeley, wages for childcare workers continue to be low across the country and the only viable solution to increase wages currently for childcare workers is to further their education and move up the </w:t>
            </w:r>
            <w:proofErr w:type="spellStart"/>
            <w:r w:rsidRPr="00B47445">
              <w:rPr>
                <w:rFonts w:ascii="Times New Roman" w:eastAsia="Times New Roman" w:hAnsi="Times New Roman" w:cs="Times New Roman"/>
                <w:sz w:val="24"/>
                <w:szCs w:val="24"/>
              </w:rPr>
              <w:t>payscale</w:t>
            </w:r>
            <w:proofErr w:type="spellEnd"/>
            <w:r w:rsidRPr="00B47445">
              <w:rPr>
                <w:rFonts w:ascii="Times New Roman" w:eastAsia="Times New Roman" w:hAnsi="Times New Roman" w:cs="Times New Roman"/>
                <w:sz w:val="24"/>
                <w:szCs w:val="24"/>
              </w:rPr>
              <w:t xml:space="preserve"> into program and school-site administration.</w:t>
            </w:r>
          </w:p>
          <w:p w14:paraId="2A3E3D67" w14:textId="6BCD4171" w:rsidR="002166C4" w:rsidRPr="00B47445" w:rsidRDefault="002166C4" w:rsidP="002166C4">
            <w:pPr>
              <w:spacing w:line="256" w:lineRule="auto"/>
              <w:rPr>
                <w:rFonts w:ascii="Times New Roman" w:eastAsia="Times New Roman" w:hAnsi="Times New Roman" w:cs="Times New Roman"/>
                <w:sz w:val="24"/>
                <w:szCs w:val="24"/>
              </w:rPr>
            </w:pPr>
            <w:r w:rsidRPr="00B47445">
              <w:rPr>
                <w:rFonts w:ascii="Times New Roman" w:eastAsia="Times New Roman" w:hAnsi="Times New Roman" w:cs="Times New Roman"/>
                <w:sz w:val="24"/>
                <w:szCs w:val="24"/>
              </w:rPr>
              <w:t>The Education and Early Childhood Education Advisory Committee, which includes many prospective industry employers from across San Joaquin County, voted in Sprin</w:t>
            </w:r>
            <w:r w:rsidR="002B5CDF" w:rsidRPr="00B47445">
              <w:rPr>
                <w:rFonts w:ascii="Times New Roman" w:eastAsia="Times New Roman" w:hAnsi="Times New Roman" w:cs="Times New Roman"/>
                <w:sz w:val="24"/>
                <w:szCs w:val="24"/>
              </w:rPr>
              <w:t>g 2019 to move forward with the</w:t>
            </w:r>
            <w:r w:rsidRPr="00B47445">
              <w:rPr>
                <w:rFonts w:ascii="Times New Roman" w:eastAsia="Times New Roman" w:hAnsi="Times New Roman" w:cs="Times New Roman"/>
                <w:sz w:val="24"/>
                <w:szCs w:val="24"/>
              </w:rPr>
              <w:t xml:space="preserve"> </w:t>
            </w:r>
            <w:r w:rsidR="002B5CDF" w:rsidRPr="00B47445">
              <w:rPr>
                <w:rFonts w:ascii="Times New Roman" w:eastAsia="Times New Roman" w:hAnsi="Times New Roman" w:cs="Times New Roman"/>
                <w:sz w:val="24"/>
                <w:szCs w:val="24"/>
              </w:rPr>
              <w:t>ECE Administration and Adult Supervision Add On</w:t>
            </w:r>
            <w:r w:rsidRPr="00B47445">
              <w:rPr>
                <w:rFonts w:ascii="Times New Roman" w:eastAsia="Times New Roman" w:hAnsi="Times New Roman" w:cs="Times New Roman"/>
                <w:sz w:val="24"/>
                <w:szCs w:val="24"/>
              </w:rPr>
              <w:t xml:space="preserve"> Certificate of Achievement to continue to build relationships with workforce partners, foster intellectual connections, and meet labor market needs in San Joaquin and adjacent counties.</w:t>
            </w:r>
          </w:p>
          <w:p w14:paraId="4D80102E" w14:textId="10D0DA9F" w:rsidR="009A07B2" w:rsidRPr="00C06283" w:rsidRDefault="009A07B2" w:rsidP="00D635FC">
            <w:pPr>
              <w:spacing w:line="276" w:lineRule="auto"/>
              <w:rPr>
                <w:rFonts w:cs="Arial"/>
              </w:rPr>
            </w:pPr>
          </w:p>
        </w:tc>
      </w:tr>
    </w:tbl>
    <w:p w14:paraId="463F29E8" w14:textId="77777777" w:rsidR="00040265" w:rsidRDefault="00040265" w:rsidP="00040265">
      <w:pPr>
        <w:spacing w:line="276" w:lineRule="auto"/>
        <w:rPr>
          <w:rFonts w:cs="Arial"/>
        </w:rPr>
      </w:pPr>
    </w:p>
    <w:p w14:paraId="3B7B4B86" w14:textId="77777777" w:rsidR="00E23D15" w:rsidRPr="000C3515" w:rsidRDefault="00E23D15" w:rsidP="00E23D15">
      <w:pPr>
        <w:spacing w:after="0" w:line="276" w:lineRule="auto"/>
        <w:rPr>
          <w:rFonts w:ascii="Arial" w:hAnsi="Arial" w:cs="Arial"/>
        </w:rPr>
      </w:pPr>
    </w:p>
    <w:p w14:paraId="229D578C" w14:textId="77777777" w:rsidR="00E23D15" w:rsidRPr="00015F5C" w:rsidRDefault="00E23D15" w:rsidP="00E23D15">
      <w:pPr>
        <w:pStyle w:val="ListParagraph"/>
        <w:numPr>
          <w:ilvl w:val="0"/>
          <w:numId w:val="27"/>
        </w:numPr>
        <w:spacing w:after="120"/>
        <w:rPr>
          <w:rFonts w:ascii="Arial" w:hAnsi="Arial" w:cs="Arial"/>
          <w:b/>
          <w:sz w:val="24"/>
          <w:szCs w:val="24"/>
        </w:rPr>
      </w:pPr>
      <w:r w:rsidRPr="00015F5C">
        <w:rPr>
          <w:rFonts w:ascii="Arial" w:hAnsi="Arial" w:cs="Arial"/>
          <w:b/>
          <w:sz w:val="24"/>
          <w:szCs w:val="24"/>
        </w:rPr>
        <w:t>Place of Program in Curriculum/Similar Programs</w:t>
      </w:r>
    </w:p>
    <w:tbl>
      <w:tblPr>
        <w:tblStyle w:val="TableGrid"/>
        <w:tblW w:w="0" w:type="auto"/>
        <w:tblInd w:w="0" w:type="dxa"/>
        <w:tblLook w:val="04A0" w:firstRow="1" w:lastRow="0" w:firstColumn="1" w:lastColumn="0" w:noHBand="0" w:noVBand="1"/>
      </w:tblPr>
      <w:tblGrid>
        <w:gridCol w:w="9350"/>
      </w:tblGrid>
      <w:tr w:rsidR="00E23D15" w14:paraId="520D502A" w14:textId="77777777" w:rsidTr="00F449FB">
        <w:trPr>
          <w:trHeight w:val="2376"/>
        </w:trPr>
        <w:tc>
          <w:tcPr>
            <w:tcW w:w="9350" w:type="dxa"/>
          </w:tcPr>
          <w:p w14:paraId="00CE62F9" w14:textId="458EF910" w:rsidR="00E23D15" w:rsidRPr="00B47445" w:rsidRDefault="003941DA" w:rsidP="002B5CDF">
            <w:pPr>
              <w:rPr>
                <w:rFonts w:ascii="Times New Roman" w:hAnsi="Times New Roman" w:cs="Times New Roman"/>
                <w:sz w:val="24"/>
                <w:szCs w:val="24"/>
              </w:rPr>
            </w:pPr>
            <w:r w:rsidRPr="00B47445">
              <w:rPr>
                <w:rFonts w:ascii="Times New Roman" w:hAnsi="Times New Roman" w:cs="Times New Roman"/>
                <w:sz w:val="24"/>
                <w:szCs w:val="24"/>
              </w:rPr>
              <w:t xml:space="preserve">This program will be a new program under the </w:t>
            </w:r>
            <w:r w:rsidR="00982607" w:rsidRPr="00B47445">
              <w:rPr>
                <w:rFonts w:ascii="Times New Roman" w:hAnsi="Times New Roman" w:cs="Times New Roman"/>
                <w:sz w:val="24"/>
                <w:szCs w:val="24"/>
              </w:rPr>
              <w:t>Early Childhood Education</w:t>
            </w:r>
            <w:r w:rsidRPr="00B47445">
              <w:rPr>
                <w:rFonts w:ascii="Times New Roman" w:hAnsi="Times New Roman" w:cs="Times New Roman"/>
                <w:sz w:val="24"/>
                <w:szCs w:val="24"/>
              </w:rPr>
              <w:t xml:space="preserve"> discipline.  </w:t>
            </w:r>
            <w:r w:rsidR="00982607" w:rsidRPr="00B47445">
              <w:rPr>
                <w:rFonts w:ascii="Times New Roman" w:hAnsi="Times New Roman" w:cs="Times New Roman"/>
                <w:sz w:val="24"/>
                <w:szCs w:val="24"/>
              </w:rPr>
              <w:t>This will be similar to our own Site Supervisor Certificate, however, it will target a different population, who is currently working and just need the specific courses to move up in the CA licensing permit matrix</w:t>
            </w:r>
            <w:r w:rsidR="002B5CDF" w:rsidRPr="00B47445">
              <w:rPr>
                <w:rFonts w:ascii="Times New Roman" w:hAnsi="Times New Roman" w:cs="Times New Roman"/>
                <w:sz w:val="24"/>
                <w:szCs w:val="24"/>
              </w:rPr>
              <w:t xml:space="preserve"> for career advancement</w:t>
            </w:r>
            <w:r w:rsidR="00982607" w:rsidRPr="00B47445">
              <w:rPr>
                <w:rFonts w:ascii="Times New Roman" w:hAnsi="Times New Roman" w:cs="Times New Roman"/>
                <w:sz w:val="24"/>
                <w:szCs w:val="24"/>
              </w:rPr>
              <w:t>.</w:t>
            </w:r>
            <w:r w:rsidR="002B5CDF" w:rsidRPr="00B47445">
              <w:rPr>
                <w:rFonts w:ascii="Times New Roman" w:hAnsi="Times New Roman" w:cs="Times New Roman"/>
                <w:sz w:val="24"/>
                <w:szCs w:val="24"/>
              </w:rPr>
              <w:t xml:space="preserve"> </w:t>
            </w:r>
            <w:r w:rsidR="00982607" w:rsidRPr="00B47445">
              <w:rPr>
                <w:rFonts w:ascii="Times New Roman" w:hAnsi="Times New Roman" w:cs="Times New Roman"/>
                <w:sz w:val="24"/>
                <w:szCs w:val="24"/>
              </w:rPr>
              <w:t xml:space="preserve"> </w:t>
            </w:r>
          </w:p>
        </w:tc>
      </w:tr>
    </w:tbl>
    <w:p w14:paraId="3A0FF5F2" w14:textId="77777777" w:rsidR="00E23D15" w:rsidRDefault="00E23D15" w:rsidP="00E23D15">
      <w:pPr>
        <w:spacing w:after="120" w:line="276" w:lineRule="auto"/>
        <w:rPr>
          <w:rFonts w:ascii="Arial" w:hAnsi="Arial" w:cs="Arial"/>
          <w:b/>
        </w:rPr>
      </w:pPr>
    </w:p>
    <w:p w14:paraId="5630AD66" w14:textId="77777777" w:rsidR="00156C9C" w:rsidRDefault="00156C9C" w:rsidP="00E23D15">
      <w:pPr>
        <w:spacing w:after="120" w:line="276" w:lineRule="auto"/>
        <w:rPr>
          <w:rFonts w:ascii="Arial" w:hAnsi="Arial" w:cs="Arial"/>
          <w:b/>
        </w:rPr>
      </w:pPr>
    </w:p>
    <w:p w14:paraId="2C7C49D3" w14:textId="77777777" w:rsidR="00E23D15" w:rsidRPr="00015F5C" w:rsidRDefault="00E23D15" w:rsidP="00E23D15">
      <w:pPr>
        <w:pStyle w:val="ListParagraph"/>
        <w:numPr>
          <w:ilvl w:val="0"/>
          <w:numId w:val="27"/>
        </w:numPr>
        <w:spacing w:after="120"/>
        <w:rPr>
          <w:rFonts w:ascii="Arial" w:hAnsi="Arial" w:cs="Arial"/>
          <w:b/>
          <w:sz w:val="24"/>
          <w:szCs w:val="24"/>
        </w:rPr>
      </w:pPr>
      <w:r w:rsidRPr="00015F5C">
        <w:rPr>
          <w:rFonts w:ascii="Arial" w:hAnsi="Arial" w:cs="Arial"/>
          <w:b/>
          <w:sz w:val="24"/>
          <w:szCs w:val="24"/>
        </w:rPr>
        <w:t>Similar Programs at Other Colleges in Service Area</w:t>
      </w:r>
    </w:p>
    <w:tbl>
      <w:tblPr>
        <w:tblStyle w:val="TableGrid"/>
        <w:tblW w:w="9355" w:type="dxa"/>
        <w:tblInd w:w="0" w:type="dxa"/>
        <w:tblLook w:val="04A0" w:firstRow="1" w:lastRow="0" w:firstColumn="1" w:lastColumn="0" w:noHBand="0" w:noVBand="1"/>
      </w:tblPr>
      <w:tblGrid>
        <w:gridCol w:w="4495"/>
        <w:gridCol w:w="4860"/>
      </w:tblGrid>
      <w:tr w:rsidR="004249E0" w14:paraId="034BE8A5" w14:textId="77777777" w:rsidTr="00F449FB">
        <w:trPr>
          <w:trHeight w:val="360"/>
        </w:trPr>
        <w:tc>
          <w:tcPr>
            <w:tcW w:w="4495" w:type="dxa"/>
            <w:vAlign w:val="center"/>
          </w:tcPr>
          <w:p w14:paraId="3BE45269" w14:textId="77777777" w:rsidR="004249E0" w:rsidRPr="004249E0" w:rsidRDefault="004249E0" w:rsidP="004249E0">
            <w:pPr>
              <w:jc w:val="center"/>
              <w:rPr>
                <w:rFonts w:cs="Arial"/>
                <w:b/>
              </w:rPr>
            </w:pPr>
            <w:r w:rsidRPr="004249E0">
              <w:rPr>
                <w:rFonts w:cs="Arial"/>
                <w:b/>
              </w:rPr>
              <w:t>College</w:t>
            </w:r>
          </w:p>
        </w:tc>
        <w:tc>
          <w:tcPr>
            <w:tcW w:w="4860" w:type="dxa"/>
            <w:vAlign w:val="center"/>
          </w:tcPr>
          <w:p w14:paraId="1432F95E" w14:textId="77777777" w:rsidR="004249E0" w:rsidRPr="004249E0" w:rsidRDefault="004249E0" w:rsidP="004249E0">
            <w:pPr>
              <w:jc w:val="center"/>
              <w:rPr>
                <w:rFonts w:cs="Arial"/>
                <w:b/>
              </w:rPr>
            </w:pPr>
            <w:r w:rsidRPr="004249E0">
              <w:rPr>
                <w:rFonts w:cs="Arial"/>
                <w:b/>
              </w:rPr>
              <w:t>Program</w:t>
            </w:r>
          </w:p>
        </w:tc>
      </w:tr>
      <w:tr w:rsidR="004249E0" w14:paraId="00C72056" w14:textId="77777777" w:rsidTr="00F449FB">
        <w:trPr>
          <w:trHeight w:val="360"/>
        </w:trPr>
        <w:tc>
          <w:tcPr>
            <w:tcW w:w="4495" w:type="dxa"/>
            <w:vAlign w:val="center"/>
          </w:tcPr>
          <w:p w14:paraId="6942219D" w14:textId="624424BD" w:rsidR="004249E0" w:rsidRPr="00D85176" w:rsidRDefault="00B47445" w:rsidP="004249E0">
            <w:pPr>
              <w:rPr>
                <w:rFonts w:cs="Arial"/>
              </w:rPr>
            </w:pPr>
            <w:r>
              <w:rPr>
                <w:rFonts w:cs="Arial"/>
              </w:rPr>
              <w:t>None</w:t>
            </w:r>
          </w:p>
        </w:tc>
        <w:tc>
          <w:tcPr>
            <w:tcW w:w="4860" w:type="dxa"/>
            <w:vAlign w:val="center"/>
          </w:tcPr>
          <w:p w14:paraId="61829076" w14:textId="77777777" w:rsidR="004249E0" w:rsidRPr="00D85176" w:rsidRDefault="004249E0" w:rsidP="004249E0">
            <w:pPr>
              <w:rPr>
                <w:rFonts w:cs="Arial"/>
              </w:rPr>
            </w:pPr>
          </w:p>
        </w:tc>
      </w:tr>
      <w:tr w:rsidR="004249E0" w14:paraId="2BA226A1" w14:textId="77777777" w:rsidTr="00F449FB">
        <w:trPr>
          <w:trHeight w:val="360"/>
        </w:trPr>
        <w:tc>
          <w:tcPr>
            <w:tcW w:w="4495" w:type="dxa"/>
            <w:vAlign w:val="center"/>
          </w:tcPr>
          <w:p w14:paraId="17AD93B2" w14:textId="77777777" w:rsidR="004249E0" w:rsidRPr="00D85176" w:rsidRDefault="004249E0" w:rsidP="004249E0">
            <w:pPr>
              <w:rPr>
                <w:rFonts w:cs="Arial"/>
              </w:rPr>
            </w:pPr>
          </w:p>
        </w:tc>
        <w:tc>
          <w:tcPr>
            <w:tcW w:w="4860" w:type="dxa"/>
            <w:vAlign w:val="center"/>
          </w:tcPr>
          <w:p w14:paraId="0DE4B5B7" w14:textId="77777777" w:rsidR="004249E0" w:rsidRPr="00D85176" w:rsidRDefault="004249E0" w:rsidP="004249E0">
            <w:pPr>
              <w:rPr>
                <w:rFonts w:cs="Arial"/>
              </w:rPr>
            </w:pPr>
          </w:p>
        </w:tc>
      </w:tr>
    </w:tbl>
    <w:p w14:paraId="66204FF1" w14:textId="77777777" w:rsidR="00C62B41" w:rsidRDefault="00C62B41" w:rsidP="00AE2C01">
      <w:pPr>
        <w:spacing w:after="0" w:line="276" w:lineRule="auto"/>
        <w:rPr>
          <w:rFonts w:ascii="Arial" w:hAnsi="Arial" w:cs="Arial"/>
          <w:b/>
          <w:sz w:val="24"/>
          <w:szCs w:val="24"/>
          <w:u w:val="single"/>
        </w:rPr>
      </w:pPr>
    </w:p>
    <w:p w14:paraId="2BDA6C71" w14:textId="77777777" w:rsidR="00AE2C01" w:rsidRPr="00015F5C" w:rsidRDefault="00375B52" w:rsidP="00AE2C01">
      <w:pPr>
        <w:spacing w:after="0" w:line="276" w:lineRule="auto"/>
        <w:rPr>
          <w:rFonts w:ascii="Arial" w:hAnsi="Arial" w:cs="Arial"/>
          <w:b/>
          <w:sz w:val="24"/>
          <w:szCs w:val="24"/>
          <w:u w:val="single"/>
        </w:rPr>
      </w:pPr>
      <w:r>
        <w:rPr>
          <w:rFonts w:ascii="Arial" w:hAnsi="Arial" w:cs="Arial"/>
          <w:b/>
          <w:sz w:val="24"/>
          <w:szCs w:val="24"/>
          <w:u w:val="single"/>
        </w:rPr>
        <w:t>Supporting documentation</w:t>
      </w:r>
      <w:r w:rsidR="00091017">
        <w:rPr>
          <w:rFonts w:ascii="Arial" w:hAnsi="Arial" w:cs="Arial"/>
          <w:b/>
          <w:sz w:val="24"/>
          <w:szCs w:val="24"/>
          <w:u w:val="single"/>
        </w:rPr>
        <w:t xml:space="preserve"> required</w:t>
      </w:r>
    </w:p>
    <w:p w14:paraId="2DBF0D7D" w14:textId="77777777" w:rsidR="00AE2C01" w:rsidRPr="00AE2C01" w:rsidRDefault="00AE2C01" w:rsidP="00AE2C01">
      <w:pPr>
        <w:spacing w:after="120"/>
        <w:rPr>
          <w:rFonts w:ascii="Arial" w:hAnsi="Arial" w:cs="Arial"/>
          <w:b/>
        </w:rPr>
      </w:pPr>
    </w:p>
    <w:p w14:paraId="17A0F6FC" w14:textId="77777777" w:rsidR="00E23D15" w:rsidRPr="00015F5C" w:rsidRDefault="00E23D15" w:rsidP="00AE2C01">
      <w:pPr>
        <w:spacing w:after="120"/>
        <w:rPr>
          <w:rFonts w:ascii="Arial" w:hAnsi="Arial" w:cs="Arial"/>
          <w:b/>
        </w:rPr>
      </w:pPr>
      <w:r w:rsidRPr="00015F5C">
        <w:rPr>
          <w:rFonts w:ascii="Arial" w:hAnsi="Arial" w:cs="Arial"/>
          <w:b/>
        </w:rPr>
        <w:t>List of Members of Advisory Committee</w:t>
      </w:r>
    </w:p>
    <w:tbl>
      <w:tblPr>
        <w:tblStyle w:val="TableGrid"/>
        <w:tblW w:w="0" w:type="auto"/>
        <w:tblInd w:w="0" w:type="dxa"/>
        <w:tblLook w:val="04A0" w:firstRow="1" w:lastRow="0" w:firstColumn="1" w:lastColumn="0" w:noHBand="0" w:noVBand="1"/>
      </w:tblPr>
      <w:tblGrid>
        <w:gridCol w:w="3116"/>
        <w:gridCol w:w="3117"/>
        <w:gridCol w:w="3117"/>
      </w:tblGrid>
      <w:tr w:rsidR="00156C9C" w14:paraId="669C1713" w14:textId="77777777" w:rsidTr="00F536E6">
        <w:trPr>
          <w:trHeight w:hRule="exact" w:val="317"/>
        </w:trPr>
        <w:tc>
          <w:tcPr>
            <w:tcW w:w="3116" w:type="dxa"/>
            <w:vAlign w:val="bottom"/>
          </w:tcPr>
          <w:p w14:paraId="0D909AED" w14:textId="77777777" w:rsidR="00156C9C" w:rsidRPr="00156C9C" w:rsidRDefault="00156C9C" w:rsidP="00F536E6">
            <w:pPr>
              <w:spacing w:after="120" w:line="276" w:lineRule="auto"/>
              <w:rPr>
                <w:rFonts w:cs="Arial"/>
                <w:b/>
              </w:rPr>
            </w:pPr>
            <w:r w:rsidRPr="00156C9C">
              <w:rPr>
                <w:rFonts w:cs="Arial"/>
                <w:b/>
              </w:rPr>
              <w:t>Name</w:t>
            </w:r>
          </w:p>
        </w:tc>
        <w:tc>
          <w:tcPr>
            <w:tcW w:w="3117" w:type="dxa"/>
            <w:vAlign w:val="bottom"/>
          </w:tcPr>
          <w:p w14:paraId="3B6F3ACC" w14:textId="77777777" w:rsidR="00156C9C" w:rsidRPr="00156C9C" w:rsidRDefault="00156C9C" w:rsidP="00F536E6">
            <w:pPr>
              <w:spacing w:after="120" w:line="276" w:lineRule="auto"/>
              <w:rPr>
                <w:rFonts w:cs="Arial"/>
                <w:b/>
              </w:rPr>
            </w:pPr>
            <w:r w:rsidRPr="00156C9C">
              <w:rPr>
                <w:rFonts w:cs="Arial"/>
                <w:b/>
              </w:rPr>
              <w:t>Title</w:t>
            </w:r>
          </w:p>
        </w:tc>
        <w:tc>
          <w:tcPr>
            <w:tcW w:w="3117" w:type="dxa"/>
            <w:vAlign w:val="bottom"/>
          </w:tcPr>
          <w:p w14:paraId="6C01B90D" w14:textId="77777777" w:rsidR="00156C9C" w:rsidRPr="00156C9C" w:rsidRDefault="00156C9C" w:rsidP="00F536E6">
            <w:pPr>
              <w:spacing w:after="120" w:line="276" w:lineRule="auto"/>
              <w:rPr>
                <w:rFonts w:cs="Arial"/>
                <w:b/>
              </w:rPr>
            </w:pPr>
            <w:r w:rsidRPr="00156C9C">
              <w:rPr>
                <w:rFonts w:cs="Arial"/>
                <w:b/>
              </w:rPr>
              <w:t>Affiliation</w:t>
            </w:r>
          </w:p>
        </w:tc>
      </w:tr>
      <w:tr w:rsidR="00156C9C" w14:paraId="1F1CCD25" w14:textId="77777777" w:rsidTr="00F536E6">
        <w:trPr>
          <w:trHeight w:hRule="exact" w:val="317"/>
        </w:trPr>
        <w:tc>
          <w:tcPr>
            <w:tcW w:w="3116" w:type="dxa"/>
            <w:vAlign w:val="center"/>
          </w:tcPr>
          <w:p w14:paraId="0A054371" w14:textId="77777777" w:rsidR="00156C9C" w:rsidRPr="00F536E6" w:rsidRDefault="00BB62A9" w:rsidP="00F536E6">
            <w:pPr>
              <w:spacing w:after="120" w:line="276" w:lineRule="auto"/>
              <w:rPr>
                <w:rFonts w:cs="Arial"/>
              </w:rPr>
            </w:pPr>
            <w:r>
              <w:rPr>
                <w:rFonts w:cs="Arial"/>
              </w:rPr>
              <w:t>Angela Beyer</w:t>
            </w:r>
          </w:p>
        </w:tc>
        <w:tc>
          <w:tcPr>
            <w:tcW w:w="3117" w:type="dxa"/>
            <w:vAlign w:val="center"/>
          </w:tcPr>
          <w:p w14:paraId="29E71C87" w14:textId="77777777" w:rsidR="00156C9C" w:rsidRPr="00F536E6" w:rsidRDefault="00BB62A9" w:rsidP="00F536E6">
            <w:pPr>
              <w:spacing w:after="120" w:line="276" w:lineRule="auto"/>
              <w:rPr>
                <w:rFonts w:cs="Arial"/>
              </w:rPr>
            </w:pPr>
            <w:r>
              <w:rPr>
                <w:rFonts w:cs="Arial"/>
              </w:rPr>
              <w:t>Professor</w:t>
            </w:r>
          </w:p>
        </w:tc>
        <w:tc>
          <w:tcPr>
            <w:tcW w:w="3117" w:type="dxa"/>
            <w:vAlign w:val="center"/>
          </w:tcPr>
          <w:p w14:paraId="33492226" w14:textId="77777777" w:rsidR="00156C9C" w:rsidRPr="00F536E6" w:rsidRDefault="00BB62A9" w:rsidP="00F536E6">
            <w:pPr>
              <w:spacing w:after="120" w:line="276" w:lineRule="auto"/>
              <w:rPr>
                <w:rFonts w:cs="Arial"/>
              </w:rPr>
            </w:pPr>
            <w:r>
              <w:rPr>
                <w:rFonts w:cs="Arial"/>
              </w:rPr>
              <w:t>Delta College</w:t>
            </w:r>
          </w:p>
        </w:tc>
      </w:tr>
      <w:tr w:rsidR="00156C9C" w14:paraId="17862938" w14:textId="77777777" w:rsidTr="00F536E6">
        <w:trPr>
          <w:trHeight w:hRule="exact" w:val="317"/>
        </w:trPr>
        <w:tc>
          <w:tcPr>
            <w:tcW w:w="3116" w:type="dxa"/>
            <w:vAlign w:val="center"/>
          </w:tcPr>
          <w:p w14:paraId="24E43B77" w14:textId="77777777" w:rsidR="00156C9C" w:rsidRPr="00F536E6" w:rsidRDefault="00BB62A9" w:rsidP="00F536E6">
            <w:pPr>
              <w:spacing w:after="120" w:line="276" w:lineRule="auto"/>
              <w:rPr>
                <w:rFonts w:cs="Arial"/>
              </w:rPr>
            </w:pPr>
            <w:proofErr w:type="spellStart"/>
            <w:r>
              <w:rPr>
                <w:rFonts w:cs="Arial"/>
              </w:rPr>
              <w:t>Nena</w:t>
            </w:r>
            <w:proofErr w:type="spellEnd"/>
            <w:r>
              <w:rPr>
                <w:rFonts w:cs="Arial"/>
              </w:rPr>
              <w:t xml:space="preserve"> Bush</w:t>
            </w:r>
          </w:p>
        </w:tc>
        <w:tc>
          <w:tcPr>
            <w:tcW w:w="3117" w:type="dxa"/>
            <w:vAlign w:val="center"/>
          </w:tcPr>
          <w:p w14:paraId="683F6262" w14:textId="77777777" w:rsidR="00156C9C" w:rsidRPr="00F536E6" w:rsidRDefault="00BB62A9" w:rsidP="00F536E6">
            <w:pPr>
              <w:spacing w:after="120" w:line="276" w:lineRule="auto"/>
              <w:rPr>
                <w:rFonts w:cs="Arial"/>
              </w:rPr>
            </w:pPr>
            <w:r>
              <w:rPr>
                <w:rFonts w:cs="Arial"/>
              </w:rPr>
              <w:t>Professor</w:t>
            </w:r>
          </w:p>
        </w:tc>
        <w:tc>
          <w:tcPr>
            <w:tcW w:w="3117" w:type="dxa"/>
            <w:vAlign w:val="center"/>
          </w:tcPr>
          <w:p w14:paraId="1F6A3990" w14:textId="77777777" w:rsidR="00156C9C" w:rsidRPr="00F536E6" w:rsidRDefault="00BB62A9" w:rsidP="00F536E6">
            <w:pPr>
              <w:spacing w:after="120" w:line="276" w:lineRule="auto"/>
              <w:rPr>
                <w:rFonts w:cs="Arial"/>
              </w:rPr>
            </w:pPr>
            <w:r w:rsidRPr="00BB62A9">
              <w:rPr>
                <w:rFonts w:cs="Arial"/>
              </w:rPr>
              <w:t>Delta</w:t>
            </w:r>
            <w:r>
              <w:rPr>
                <w:rFonts w:cs="Arial"/>
              </w:rPr>
              <w:t xml:space="preserve"> </w:t>
            </w:r>
            <w:r w:rsidRPr="00BB62A9">
              <w:rPr>
                <w:rFonts w:cs="Arial"/>
              </w:rPr>
              <w:t>College</w:t>
            </w:r>
          </w:p>
        </w:tc>
      </w:tr>
      <w:tr w:rsidR="00156C9C" w14:paraId="46C57F9B" w14:textId="77777777" w:rsidTr="00F536E6">
        <w:trPr>
          <w:trHeight w:hRule="exact" w:val="317"/>
        </w:trPr>
        <w:tc>
          <w:tcPr>
            <w:tcW w:w="3116" w:type="dxa"/>
            <w:vAlign w:val="center"/>
          </w:tcPr>
          <w:p w14:paraId="79260A23" w14:textId="77777777" w:rsidR="00156C9C" w:rsidRPr="00F536E6" w:rsidRDefault="00BB62A9" w:rsidP="00F536E6">
            <w:pPr>
              <w:spacing w:after="120" w:line="276" w:lineRule="auto"/>
              <w:rPr>
                <w:rFonts w:cs="Arial"/>
              </w:rPr>
            </w:pPr>
            <w:r>
              <w:rPr>
                <w:rFonts w:cs="Arial"/>
              </w:rPr>
              <w:t>Suzanne Coleman</w:t>
            </w:r>
          </w:p>
        </w:tc>
        <w:tc>
          <w:tcPr>
            <w:tcW w:w="3117" w:type="dxa"/>
            <w:vAlign w:val="center"/>
          </w:tcPr>
          <w:p w14:paraId="2CAE2F72" w14:textId="77777777" w:rsidR="00156C9C" w:rsidRPr="00F536E6" w:rsidRDefault="00BB62A9" w:rsidP="00F536E6">
            <w:pPr>
              <w:spacing w:after="120" w:line="276" w:lineRule="auto"/>
              <w:rPr>
                <w:rFonts w:cs="Arial"/>
              </w:rPr>
            </w:pPr>
            <w:r>
              <w:rPr>
                <w:rFonts w:cs="Arial"/>
              </w:rPr>
              <w:t>Professor</w:t>
            </w:r>
          </w:p>
        </w:tc>
        <w:tc>
          <w:tcPr>
            <w:tcW w:w="3117" w:type="dxa"/>
            <w:vAlign w:val="center"/>
          </w:tcPr>
          <w:p w14:paraId="6996F35E" w14:textId="77777777" w:rsidR="00156C9C" w:rsidRPr="00F536E6" w:rsidRDefault="00BB62A9" w:rsidP="00F536E6">
            <w:pPr>
              <w:spacing w:after="120" w:line="276" w:lineRule="auto"/>
              <w:rPr>
                <w:rFonts w:cs="Arial"/>
              </w:rPr>
            </w:pPr>
            <w:r>
              <w:rPr>
                <w:rFonts w:cs="Arial"/>
              </w:rPr>
              <w:t>Delta College</w:t>
            </w:r>
          </w:p>
        </w:tc>
      </w:tr>
      <w:tr w:rsidR="00156C9C" w14:paraId="1C6927E2" w14:textId="77777777" w:rsidTr="00F536E6">
        <w:trPr>
          <w:trHeight w:hRule="exact" w:val="317"/>
        </w:trPr>
        <w:tc>
          <w:tcPr>
            <w:tcW w:w="3116" w:type="dxa"/>
            <w:vAlign w:val="center"/>
          </w:tcPr>
          <w:p w14:paraId="5D29C2FA" w14:textId="77777777" w:rsidR="00156C9C" w:rsidRPr="00F536E6" w:rsidRDefault="00BB62A9" w:rsidP="00F536E6">
            <w:pPr>
              <w:spacing w:after="120" w:line="276" w:lineRule="auto"/>
              <w:rPr>
                <w:rFonts w:cs="Arial"/>
              </w:rPr>
            </w:pPr>
            <w:r>
              <w:rPr>
                <w:rFonts w:cs="Arial"/>
              </w:rPr>
              <w:lastRenderedPageBreak/>
              <w:t>Vivian Harper</w:t>
            </w:r>
          </w:p>
        </w:tc>
        <w:tc>
          <w:tcPr>
            <w:tcW w:w="3117" w:type="dxa"/>
            <w:vAlign w:val="center"/>
          </w:tcPr>
          <w:p w14:paraId="06E9C100" w14:textId="77777777" w:rsidR="00156C9C" w:rsidRPr="00F536E6" w:rsidRDefault="00BB62A9" w:rsidP="00F536E6">
            <w:pPr>
              <w:spacing w:after="120" w:line="276" w:lineRule="auto"/>
              <w:rPr>
                <w:rFonts w:cs="Arial"/>
              </w:rPr>
            </w:pPr>
            <w:r>
              <w:rPr>
                <w:rFonts w:cs="Arial"/>
              </w:rPr>
              <w:t xml:space="preserve">Professor </w:t>
            </w:r>
          </w:p>
        </w:tc>
        <w:tc>
          <w:tcPr>
            <w:tcW w:w="3117" w:type="dxa"/>
            <w:vAlign w:val="center"/>
          </w:tcPr>
          <w:p w14:paraId="49A33101" w14:textId="77777777" w:rsidR="00156C9C" w:rsidRPr="00F536E6" w:rsidRDefault="00BB62A9" w:rsidP="00F536E6">
            <w:pPr>
              <w:spacing w:after="120" w:line="276" w:lineRule="auto"/>
              <w:rPr>
                <w:rFonts w:cs="Arial"/>
              </w:rPr>
            </w:pPr>
            <w:r>
              <w:rPr>
                <w:rFonts w:cs="Arial"/>
              </w:rPr>
              <w:t>Delta College</w:t>
            </w:r>
          </w:p>
        </w:tc>
      </w:tr>
      <w:tr w:rsidR="00156C9C" w14:paraId="534B5068" w14:textId="77777777" w:rsidTr="00F536E6">
        <w:trPr>
          <w:trHeight w:hRule="exact" w:val="317"/>
        </w:trPr>
        <w:tc>
          <w:tcPr>
            <w:tcW w:w="3116" w:type="dxa"/>
            <w:vAlign w:val="center"/>
          </w:tcPr>
          <w:p w14:paraId="3D7802DF" w14:textId="77777777" w:rsidR="00156C9C" w:rsidRPr="00F536E6" w:rsidRDefault="00BB62A9" w:rsidP="00F536E6">
            <w:pPr>
              <w:spacing w:after="120" w:line="276" w:lineRule="auto"/>
              <w:rPr>
                <w:rFonts w:cs="Arial"/>
              </w:rPr>
            </w:pPr>
            <w:r>
              <w:rPr>
                <w:rFonts w:cs="Arial"/>
              </w:rPr>
              <w:t xml:space="preserve">Rita </w:t>
            </w:r>
            <w:proofErr w:type="spellStart"/>
            <w:r>
              <w:rPr>
                <w:rFonts w:cs="Arial"/>
              </w:rPr>
              <w:t>Shuckman</w:t>
            </w:r>
            <w:proofErr w:type="spellEnd"/>
          </w:p>
        </w:tc>
        <w:tc>
          <w:tcPr>
            <w:tcW w:w="3117" w:type="dxa"/>
            <w:vAlign w:val="center"/>
          </w:tcPr>
          <w:p w14:paraId="6B577182" w14:textId="77777777" w:rsidR="00156C9C" w:rsidRPr="00F536E6" w:rsidRDefault="00BB62A9" w:rsidP="00F536E6">
            <w:pPr>
              <w:spacing w:after="120" w:line="276" w:lineRule="auto"/>
              <w:rPr>
                <w:rFonts w:cs="Arial"/>
              </w:rPr>
            </w:pPr>
            <w:r>
              <w:rPr>
                <w:rFonts w:cs="Arial"/>
              </w:rPr>
              <w:t>Associate Professor</w:t>
            </w:r>
          </w:p>
        </w:tc>
        <w:tc>
          <w:tcPr>
            <w:tcW w:w="3117" w:type="dxa"/>
            <w:vAlign w:val="center"/>
          </w:tcPr>
          <w:p w14:paraId="381052BE" w14:textId="77777777" w:rsidR="00156C9C" w:rsidRPr="00F536E6" w:rsidRDefault="00BB62A9" w:rsidP="00F536E6">
            <w:pPr>
              <w:spacing w:after="120" w:line="276" w:lineRule="auto"/>
              <w:rPr>
                <w:rFonts w:cs="Arial"/>
              </w:rPr>
            </w:pPr>
            <w:r>
              <w:rPr>
                <w:rFonts w:cs="Arial"/>
              </w:rPr>
              <w:t>Delta College</w:t>
            </w:r>
          </w:p>
        </w:tc>
      </w:tr>
      <w:tr w:rsidR="00156C9C" w14:paraId="42A75F86" w14:textId="77777777" w:rsidTr="00F536E6">
        <w:trPr>
          <w:trHeight w:hRule="exact" w:val="317"/>
        </w:trPr>
        <w:tc>
          <w:tcPr>
            <w:tcW w:w="3116" w:type="dxa"/>
            <w:vAlign w:val="center"/>
          </w:tcPr>
          <w:p w14:paraId="2FB90883" w14:textId="77777777" w:rsidR="00156C9C" w:rsidRPr="00F536E6" w:rsidRDefault="00906689" w:rsidP="00F536E6">
            <w:pPr>
              <w:spacing w:after="120" w:line="276" w:lineRule="auto"/>
              <w:rPr>
                <w:rFonts w:cs="Arial"/>
              </w:rPr>
            </w:pPr>
            <w:proofErr w:type="spellStart"/>
            <w:r>
              <w:rPr>
                <w:rFonts w:cs="Arial"/>
              </w:rPr>
              <w:t>Betina</w:t>
            </w:r>
            <w:proofErr w:type="spellEnd"/>
            <w:r>
              <w:rPr>
                <w:rFonts w:cs="Arial"/>
              </w:rPr>
              <w:t xml:space="preserve"> </w:t>
            </w:r>
            <w:proofErr w:type="spellStart"/>
            <w:r>
              <w:rPr>
                <w:rFonts w:cs="Arial"/>
              </w:rPr>
              <w:t>Engelman</w:t>
            </w:r>
            <w:proofErr w:type="spellEnd"/>
          </w:p>
        </w:tc>
        <w:tc>
          <w:tcPr>
            <w:tcW w:w="3117" w:type="dxa"/>
            <w:vAlign w:val="center"/>
          </w:tcPr>
          <w:p w14:paraId="111ECB91" w14:textId="77777777" w:rsidR="00156C9C" w:rsidRPr="00F536E6" w:rsidRDefault="00906689" w:rsidP="00906689">
            <w:pPr>
              <w:spacing w:after="120" w:line="276" w:lineRule="auto"/>
              <w:rPr>
                <w:rFonts w:cs="Arial"/>
              </w:rPr>
            </w:pPr>
            <w:r>
              <w:rPr>
                <w:rStyle w:val="st"/>
              </w:rPr>
              <w:t xml:space="preserve">Site Supervisor </w:t>
            </w:r>
          </w:p>
        </w:tc>
        <w:tc>
          <w:tcPr>
            <w:tcW w:w="3117" w:type="dxa"/>
            <w:vAlign w:val="center"/>
          </w:tcPr>
          <w:p w14:paraId="452F5353" w14:textId="77777777" w:rsidR="00156C9C" w:rsidRPr="00F536E6" w:rsidRDefault="00906689" w:rsidP="00F536E6">
            <w:pPr>
              <w:spacing w:after="120" w:line="276" w:lineRule="auto"/>
              <w:rPr>
                <w:rFonts w:cs="Arial"/>
              </w:rPr>
            </w:pPr>
            <w:r>
              <w:rPr>
                <w:rStyle w:val="st"/>
              </w:rPr>
              <w:t>Contra Costa County</w:t>
            </w:r>
          </w:p>
        </w:tc>
      </w:tr>
      <w:tr w:rsidR="00156C9C" w14:paraId="3EE3B0C0" w14:textId="77777777" w:rsidTr="00F536E6">
        <w:trPr>
          <w:trHeight w:hRule="exact" w:val="317"/>
        </w:trPr>
        <w:tc>
          <w:tcPr>
            <w:tcW w:w="3116" w:type="dxa"/>
            <w:vAlign w:val="center"/>
          </w:tcPr>
          <w:p w14:paraId="5DE645EA" w14:textId="77777777" w:rsidR="00156C9C" w:rsidRPr="00F536E6" w:rsidRDefault="00906689" w:rsidP="00F536E6">
            <w:pPr>
              <w:spacing w:after="120" w:line="276" w:lineRule="auto"/>
              <w:rPr>
                <w:rFonts w:cs="Arial"/>
              </w:rPr>
            </w:pPr>
            <w:r>
              <w:rPr>
                <w:rFonts w:cs="Arial"/>
              </w:rPr>
              <w:t>Daryl Arroyo</w:t>
            </w:r>
          </w:p>
        </w:tc>
        <w:tc>
          <w:tcPr>
            <w:tcW w:w="3117" w:type="dxa"/>
            <w:vAlign w:val="center"/>
          </w:tcPr>
          <w:p w14:paraId="00DF9C71" w14:textId="77777777" w:rsidR="00156C9C" w:rsidRPr="00F536E6" w:rsidRDefault="00906689" w:rsidP="00F536E6">
            <w:pPr>
              <w:spacing w:after="120" w:line="276" w:lineRule="auto"/>
              <w:rPr>
                <w:rFonts w:cs="Arial"/>
              </w:rPr>
            </w:pPr>
            <w:r>
              <w:rPr>
                <w:rFonts w:cs="Arial"/>
              </w:rPr>
              <w:t>Dean</w:t>
            </w:r>
          </w:p>
        </w:tc>
        <w:tc>
          <w:tcPr>
            <w:tcW w:w="3117" w:type="dxa"/>
            <w:vAlign w:val="center"/>
          </w:tcPr>
          <w:p w14:paraId="7F30CB04" w14:textId="77777777" w:rsidR="00156C9C" w:rsidRPr="00F536E6" w:rsidRDefault="00906689" w:rsidP="00F536E6">
            <w:pPr>
              <w:spacing w:after="120" w:line="276" w:lineRule="auto"/>
              <w:rPr>
                <w:rFonts w:cs="Arial"/>
              </w:rPr>
            </w:pPr>
            <w:r>
              <w:rPr>
                <w:rFonts w:cs="Arial"/>
              </w:rPr>
              <w:t>Delta College</w:t>
            </w:r>
          </w:p>
        </w:tc>
      </w:tr>
      <w:tr w:rsidR="00156C9C" w14:paraId="00DFF8E4" w14:textId="77777777" w:rsidTr="00F536E6">
        <w:trPr>
          <w:trHeight w:hRule="exact" w:val="317"/>
        </w:trPr>
        <w:tc>
          <w:tcPr>
            <w:tcW w:w="3116" w:type="dxa"/>
            <w:vAlign w:val="center"/>
          </w:tcPr>
          <w:p w14:paraId="7EB1CB42" w14:textId="77777777" w:rsidR="00156C9C" w:rsidRPr="00F536E6" w:rsidRDefault="00906689" w:rsidP="00F536E6">
            <w:pPr>
              <w:spacing w:after="120" w:line="276" w:lineRule="auto"/>
              <w:rPr>
                <w:rFonts w:cs="Arial"/>
              </w:rPr>
            </w:pPr>
            <w:r>
              <w:rPr>
                <w:rFonts w:cs="Arial"/>
              </w:rPr>
              <w:t>Amy Chi</w:t>
            </w:r>
          </w:p>
        </w:tc>
        <w:tc>
          <w:tcPr>
            <w:tcW w:w="3117" w:type="dxa"/>
            <w:vAlign w:val="center"/>
          </w:tcPr>
          <w:p w14:paraId="01D0A0BA" w14:textId="77777777" w:rsidR="00156C9C" w:rsidRPr="00F536E6" w:rsidRDefault="00906689" w:rsidP="00F536E6">
            <w:pPr>
              <w:spacing w:after="120" w:line="276" w:lineRule="auto"/>
              <w:rPr>
                <w:rFonts w:cs="Arial"/>
              </w:rPr>
            </w:pPr>
            <w:r>
              <w:rPr>
                <w:rFonts w:cs="Arial"/>
              </w:rPr>
              <w:t>Lecturer</w:t>
            </w:r>
          </w:p>
        </w:tc>
        <w:tc>
          <w:tcPr>
            <w:tcW w:w="3117" w:type="dxa"/>
            <w:vAlign w:val="center"/>
          </w:tcPr>
          <w:p w14:paraId="08C58993" w14:textId="77777777" w:rsidR="00156C9C" w:rsidRDefault="00906689" w:rsidP="00F536E6">
            <w:pPr>
              <w:spacing w:after="120" w:line="276" w:lineRule="auto"/>
              <w:rPr>
                <w:rFonts w:cs="Arial"/>
              </w:rPr>
            </w:pPr>
            <w:r>
              <w:rPr>
                <w:rFonts w:cs="Arial"/>
              </w:rPr>
              <w:t>Sacramento State</w:t>
            </w:r>
          </w:p>
          <w:p w14:paraId="6B62F1B3" w14:textId="77777777" w:rsidR="00906689" w:rsidRPr="00F536E6" w:rsidRDefault="00906689" w:rsidP="00F536E6">
            <w:pPr>
              <w:spacing w:after="120" w:line="276" w:lineRule="auto"/>
              <w:rPr>
                <w:rFonts w:cs="Arial"/>
              </w:rPr>
            </w:pPr>
          </w:p>
        </w:tc>
      </w:tr>
      <w:tr w:rsidR="00156C9C" w14:paraId="0FB84B79" w14:textId="77777777" w:rsidTr="00F536E6">
        <w:trPr>
          <w:trHeight w:hRule="exact" w:val="317"/>
        </w:trPr>
        <w:tc>
          <w:tcPr>
            <w:tcW w:w="3116" w:type="dxa"/>
            <w:vAlign w:val="center"/>
          </w:tcPr>
          <w:p w14:paraId="1F09D4D1" w14:textId="77777777" w:rsidR="00156C9C" w:rsidRPr="00F536E6" w:rsidRDefault="00906689" w:rsidP="00906689">
            <w:pPr>
              <w:spacing w:after="120" w:line="276" w:lineRule="auto"/>
              <w:rPr>
                <w:rFonts w:cs="Arial"/>
              </w:rPr>
            </w:pPr>
            <w:r>
              <w:rPr>
                <w:rFonts w:cs="Arial"/>
              </w:rPr>
              <w:t xml:space="preserve">Eunice </w:t>
            </w:r>
            <w:proofErr w:type="spellStart"/>
            <w:r>
              <w:rPr>
                <w:rFonts w:cs="Arial"/>
              </w:rPr>
              <w:t>Nadonga</w:t>
            </w:r>
            <w:proofErr w:type="spellEnd"/>
          </w:p>
        </w:tc>
        <w:tc>
          <w:tcPr>
            <w:tcW w:w="3117" w:type="dxa"/>
            <w:vAlign w:val="center"/>
          </w:tcPr>
          <w:p w14:paraId="18B4B5A1" w14:textId="77777777" w:rsidR="00156C9C" w:rsidRPr="00F536E6" w:rsidRDefault="00906689" w:rsidP="00F536E6">
            <w:pPr>
              <w:spacing w:after="120" w:line="276" w:lineRule="auto"/>
              <w:rPr>
                <w:rFonts w:cs="Arial"/>
              </w:rPr>
            </w:pPr>
            <w:r>
              <w:rPr>
                <w:rFonts w:cs="Arial"/>
              </w:rPr>
              <w:t>Teacher</w:t>
            </w:r>
          </w:p>
        </w:tc>
        <w:tc>
          <w:tcPr>
            <w:tcW w:w="3117" w:type="dxa"/>
            <w:vAlign w:val="center"/>
          </w:tcPr>
          <w:p w14:paraId="12579631" w14:textId="77777777" w:rsidR="00156C9C" w:rsidRPr="00F536E6" w:rsidRDefault="00906689" w:rsidP="00F536E6">
            <w:pPr>
              <w:spacing w:after="120" w:line="276" w:lineRule="auto"/>
              <w:rPr>
                <w:rFonts w:cs="Arial"/>
              </w:rPr>
            </w:pPr>
            <w:r>
              <w:rPr>
                <w:rFonts w:cs="Arial"/>
              </w:rPr>
              <w:t>Delta Child Development Center</w:t>
            </w:r>
          </w:p>
        </w:tc>
      </w:tr>
      <w:tr w:rsidR="00156C9C" w14:paraId="0EF20541" w14:textId="77777777" w:rsidTr="00F536E6">
        <w:trPr>
          <w:trHeight w:hRule="exact" w:val="317"/>
        </w:trPr>
        <w:tc>
          <w:tcPr>
            <w:tcW w:w="3116" w:type="dxa"/>
            <w:vAlign w:val="center"/>
          </w:tcPr>
          <w:p w14:paraId="60AC662A" w14:textId="77777777" w:rsidR="00156C9C" w:rsidRPr="00F536E6" w:rsidRDefault="00906689" w:rsidP="00F536E6">
            <w:pPr>
              <w:spacing w:after="120" w:line="276" w:lineRule="auto"/>
              <w:rPr>
                <w:rFonts w:cs="Arial"/>
              </w:rPr>
            </w:pPr>
            <w:r>
              <w:rPr>
                <w:rFonts w:cs="Arial"/>
              </w:rPr>
              <w:t>Nancy Cook</w:t>
            </w:r>
          </w:p>
        </w:tc>
        <w:tc>
          <w:tcPr>
            <w:tcW w:w="3117" w:type="dxa"/>
            <w:vAlign w:val="center"/>
          </w:tcPr>
          <w:p w14:paraId="581F4A79" w14:textId="77777777" w:rsidR="00156C9C" w:rsidRPr="00F536E6" w:rsidRDefault="00906689" w:rsidP="00F536E6">
            <w:pPr>
              <w:spacing w:after="120" w:line="276" w:lineRule="auto"/>
              <w:rPr>
                <w:rFonts w:cs="Arial"/>
              </w:rPr>
            </w:pPr>
            <w:r>
              <w:rPr>
                <w:rFonts w:cs="Arial"/>
              </w:rPr>
              <w:t>Director</w:t>
            </w:r>
          </w:p>
        </w:tc>
        <w:tc>
          <w:tcPr>
            <w:tcW w:w="3117" w:type="dxa"/>
            <w:vAlign w:val="center"/>
          </w:tcPr>
          <w:p w14:paraId="5C8454D0" w14:textId="77777777" w:rsidR="00156C9C" w:rsidRPr="00F536E6" w:rsidRDefault="00906689" w:rsidP="00F536E6">
            <w:pPr>
              <w:spacing w:after="120" w:line="276" w:lineRule="auto"/>
              <w:rPr>
                <w:rFonts w:cs="Arial"/>
              </w:rPr>
            </w:pPr>
            <w:r>
              <w:rPr>
                <w:rFonts w:cs="Arial"/>
              </w:rPr>
              <w:t>Delta Child Development Center</w:t>
            </w:r>
          </w:p>
        </w:tc>
      </w:tr>
      <w:tr w:rsidR="00156C9C" w14:paraId="6CA0C55E" w14:textId="77777777" w:rsidTr="00F536E6">
        <w:trPr>
          <w:trHeight w:hRule="exact" w:val="317"/>
        </w:trPr>
        <w:tc>
          <w:tcPr>
            <w:tcW w:w="3116" w:type="dxa"/>
            <w:vAlign w:val="center"/>
          </w:tcPr>
          <w:p w14:paraId="5B5ED955" w14:textId="77777777" w:rsidR="00156C9C" w:rsidRPr="00F536E6" w:rsidRDefault="00906689" w:rsidP="00F536E6">
            <w:pPr>
              <w:spacing w:after="120" w:line="276" w:lineRule="auto"/>
              <w:rPr>
                <w:rFonts w:cs="Arial"/>
              </w:rPr>
            </w:pPr>
            <w:r>
              <w:rPr>
                <w:rFonts w:cs="Arial"/>
              </w:rPr>
              <w:t>Debra Keller</w:t>
            </w:r>
          </w:p>
        </w:tc>
        <w:tc>
          <w:tcPr>
            <w:tcW w:w="3117" w:type="dxa"/>
            <w:vAlign w:val="center"/>
          </w:tcPr>
          <w:p w14:paraId="71AB0B09" w14:textId="77777777" w:rsidR="00156C9C" w:rsidRPr="00F536E6" w:rsidRDefault="00906689" w:rsidP="00F536E6">
            <w:pPr>
              <w:spacing w:after="120" w:line="276" w:lineRule="auto"/>
              <w:rPr>
                <w:rFonts w:cs="Arial"/>
              </w:rPr>
            </w:pPr>
            <w:r>
              <w:rPr>
                <w:rFonts w:cs="Arial"/>
              </w:rPr>
              <w:t xml:space="preserve">Director of ECE </w:t>
            </w:r>
          </w:p>
        </w:tc>
        <w:tc>
          <w:tcPr>
            <w:tcW w:w="3117" w:type="dxa"/>
            <w:vAlign w:val="center"/>
          </w:tcPr>
          <w:p w14:paraId="1D24D0B1" w14:textId="77777777" w:rsidR="00156C9C" w:rsidRPr="00F536E6" w:rsidRDefault="00906689" w:rsidP="00F536E6">
            <w:pPr>
              <w:spacing w:after="120" w:line="276" w:lineRule="auto"/>
              <w:rPr>
                <w:rFonts w:cs="Arial"/>
              </w:rPr>
            </w:pPr>
            <w:r>
              <w:rPr>
                <w:rFonts w:cs="Arial"/>
              </w:rPr>
              <w:t>Stockton Unified</w:t>
            </w:r>
          </w:p>
        </w:tc>
      </w:tr>
      <w:tr w:rsidR="00156C9C" w14:paraId="7265FDAE" w14:textId="77777777" w:rsidTr="00F536E6">
        <w:trPr>
          <w:trHeight w:hRule="exact" w:val="317"/>
        </w:trPr>
        <w:tc>
          <w:tcPr>
            <w:tcW w:w="3116" w:type="dxa"/>
            <w:vAlign w:val="center"/>
          </w:tcPr>
          <w:p w14:paraId="69B8DDD7" w14:textId="77777777" w:rsidR="00156C9C" w:rsidRPr="00F536E6" w:rsidRDefault="00906689" w:rsidP="00F536E6">
            <w:pPr>
              <w:spacing w:after="120" w:line="276" w:lineRule="auto"/>
              <w:rPr>
                <w:rFonts w:cs="Arial"/>
              </w:rPr>
            </w:pPr>
            <w:r>
              <w:rPr>
                <w:rFonts w:cs="Arial"/>
              </w:rPr>
              <w:t>Jo Ann Egger</w:t>
            </w:r>
          </w:p>
        </w:tc>
        <w:tc>
          <w:tcPr>
            <w:tcW w:w="3117" w:type="dxa"/>
            <w:vAlign w:val="center"/>
          </w:tcPr>
          <w:p w14:paraId="4B6E2743" w14:textId="77777777" w:rsidR="00156C9C" w:rsidRPr="00F536E6" w:rsidRDefault="00906689" w:rsidP="00F536E6">
            <w:pPr>
              <w:spacing w:after="120" w:line="276" w:lineRule="auto"/>
              <w:rPr>
                <w:rFonts w:cs="Arial"/>
              </w:rPr>
            </w:pPr>
            <w:r>
              <w:rPr>
                <w:rFonts w:cs="Arial"/>
              </w:rPr>
              <w:t>Director</w:t>
            </w:r>
          </w:p>
        </w:tc>
        <w:tc>
          <w:tcPr>
            <w:tcW w:w="3117" w:type="dxa"/>
            <w:vAlign w:val="center"/>
          </w:tcPr>
          <w:p w14:paraId="56597797" w14:textId="77777777" w:rsidR="00156C9C" w:rsidRPr="00F536E6" w:rsidRDefault="00906689" w:rsidP="00F536E6">
            <w:pPr>
              <w:spacing w:after="120" w:line="276" w:lineRule="auto"/>
              <w:rPr>
                <w:rFonts w:cs="Arial"/>
              </w:rPr>
            </w:pPr>
            <w:r>
              <w:rPr>
                <w:rFonts w:cs="Arial"/>
              </w:rPr>
              <w:t>Galt School District</w:t>
            </w:r>
          </w:p>
        </w:tc>
      </w:tr>
      <w:tr w:rsidR="00156C9C" w14:paraId="51F88D96" w14:textId="77777777" w:rsidTr="00F536E6">
        <w:trPr>
          <w:trHeight w:hRule="exact" w:val="317"/>
        </w:trPr>
        <w:tc>
          <w:tcPr>
            <w:tcW w:w="3116" w:type="dxa"/>
            <w:vAlign w:val="center"/>
          </w:tcPr>
          <w:p w14:paraId="2F9B3003" w14:textId="77777777" w:rsidR="00156C9C" w:rsidRPr="00F536E6" w:rsidRDefault="00906689" w:rsidP="00F536E6">
            <w:pPr>
              <w:spacing w:after="120" w:line="276" w:lineRule="auto"/>
              <w:rPr>
                <w:rFonts w:cs="Arial"/>
              </w:rPr>
            </w:pPr>
            <w:proofErr w:type="spellStart"/>
            <w:r>
              <w:rPr>
                <w:rFonts w:cs="Arial"/>
              </w:rPr>
              <w:t>Eba</w:t>
            </w:r>
            <w:proofErr w:type="spellEnd"/>
            <w:r>
              <w:rPr>
                <w:rFonts w:cs="Arial"/>
              </w:rPr>
              <w:t xml:space="preserve"> Martinez</w:t>
            </w:r>
          </w:p>
        </w:tc>
        <w:tc>
          <w:tcPr>
            <w:tcW w:w="3117" w:type="dxa"/>
            <w:vAlign w:val="center"/>
          </w:tcPr>
          <w:p w14:paraId="1878EAA1" w14:textId="77777777" w:rsidR="00156C9C" w:rsidRPr="00F536E6" w:rsidRDefault="00906689" w:rsidP="00F536E6">
            <w:pPr>
              <w:spacing w:after="120" w:line="276" w:lineRule="auto"/>
              <w:rPr>
                <w:rFonts w:cs="Arial"/>
              </w:rPr>
            </w:pPr>
            <w:r>
              <w:rPr>
                <w:rFonts w:cs="Arial"/>
              </w:rPr>
              <w:t>Director of Curriculum</w:t>
            </w:r>
          </w:p>
        </w:tc>
        <w:tc>
          <w:tcPr>
            <w:tcW w:w="3117" w:type="dxa"/>
            <w:vAlign w:val="center"/>
          </w:tcPr>
          <w:p w14:paraId="122CB32F" w14:textId="77777777" w:rsidR="00156C9C" w:rsidRPr="00F536E6" w:rsidRDefault="00906689" w:rsidP="00F536E6">
            <w:pPr>
              <w:spacing w:after="120" w:line="276" w:lineRule="auto"/>
              <w:rPr>
                <w:rFonts w:cs="Arial"/>
              </w:rPr>
            </w:pPr>
            <w:r>
              <w:rPr>
                <w:rFonts w:cs="Arial"/>
              </w:rPr>
              <w:t>Stockton Unified</w:t>
            </w:r>
          </w:p>
        </w:tc>
      </w:tr>
      <w:tr w:rsidR="00156C9C" w14:paraId="2ED6BB94" w14:textId="77777777" w:rsidTr="00F536E6">
        <w:trPr>
          <w:trHeight w:hRule="exact" w:val="317"/>
        </w:trPr>
        <w:tc>
          <w:tcPr>
            <w:tcW w:w="3116" w:type="dxa"/>
            <w:vAlign w:val="center"/>
          </w:tcPr>
          <w:p w14:paraId="3F9D25A3" w14:textId="77777777" w:rsidR="00156C9C" w:rsidRPr="00F536E6" w:rsidRDefault="00906689" w:rsidP="00F536E6">
            <w:pPr>
              <w:spacing w:after="120" w:line="276" w:lineRule="auto"/>
              <w:rPr>
                <w:rFonts w:cs="Arial"/>
              </w:rPr>
            </w:pPr>
            <w:r>
              <w:rPr>
                <w:rFonts w:cs="Arial"/>
              </w:rPr>
              <w:t xml:space="preserve">Rena </w:t>
            </w:r>
            <w:proofErr w:type="spellStart"/>
            <w:r>
              <w:rPr>
                <w:rFonts w:cs="Arial"/>
              </w:rPr>
              <w:t>Damale</w:t>
            </w:r>
            <w:proofErr w:type="spellEnd"/>
          </w:p>
        </w:tc>
        <w:tc>
          <w:tcPr>
            <w:tcW w:w="3117" w:type="dxa"/>
            <w:vAlign w:val="center"/>
          </w:tcPr>
          <w:p w14:paraId="5B822903" w14:textId="77777777" w:rsidR="00156C9C" w:rsidRPr="00F536E6" w:rsidRDefault="00906689" w:rsidP="00F536E6">
            <w:pPr>
              <w:spacing w:after="120" w:line="276" w:lineRule="auto"/>
              <w:rPr>
                <w:rFonts w:cs="Arial"/>
              </w:rPr>
            </w:pPr>
            <w:r>
              <w:rPr>
                <w:rFonts w:cs="Arial"/>
              </w:rPr>
              <w:t xml:space="preserve">Director of ECE </w:t>
            </w:r>
          </w:p>
        </w:tc>
        <w:tc>
          <w:tcPr>
            <w:tcW w:w="3117" w:type="dxa"/>
            <w:vAlign w:val="center"/>
          </w:tcPr>
          <w:p w14:paraId="573DC28A" w14:textId="77777777" w:rsidR="00156C9C" w:rsidRPr="00F536E6" w:rsidRDefault="00906689" w:rsidP="00F536E6">
            <w:pPr>
              <w:spacing w:after="120" w:line="276" w:lineRule="auto"/>
              <w:rPr>
                <w:rFonts w:cs="Arial"/>
              </w:rPr>
            </w:pPr>
            <w:r>
              <w:rPr>
                <w:rFonts w:cs="Arial"/>
              </w:rPr>
              <w:t>Lincoln Unified</w:t>
            </w:r>
          </w:p>
        </w:tc>
      </w:tr>
      <w:tr w:rsidR="00156C9C" w14:paraId="2E03410A" w14:textId="77777777" w:rsidTr="00F536E6">
        <w:trPr>
          <w:trHeight w:hRule="exact" w:val="317"/>
        </w:trPr>
        <w:tc>
          <w:tcPr>
            <w:tcW w:w="3116" w:type="dxa"/>
            <w:vAlign w:val="center"/>
          </w:tcPr>
          <w:p w14:paraId="4091950D" w14:textId="77777777" w:rsidR="00156C9C" w:rsidRPr="00F536E6" w:rsidRDefault="00906689" w:rsidP="00F536E6">
            <w:pPr>
              <w:spacing w:after="120" w:line="276" w:lineRule="auto"/>
              <w:rPr>
                <w:rFonts w:cs="Arial"/>
              </w:rPr>
            </w:pPr>
            <w:r>
              <w:rPr>
                <w:rFonts w:cs="Arial"/>
              </w:rPr>
              <w:t xml:space="preserve">Trevor </w:t>
            </w:r>
            <w:proofErr w:type="spellStart"/>
            <w:r>
              <w:rPr>
                <w:rFonts w:cs="Arial"/>
              </w:rPr>
              <w:t>Gatz</w:t>
            </w:r>
            <w:proofErr w:type="spellEnd"/>
          </w:p>
        </w:tc>
        <w:tc>
          <w:tcPr>
            <w:tcW w:w="3117" w:type="dxa"/>
            <w:vAlign w:val="center"/>
          </w:tcPr>
          <w:p w14:paraId="45A59059" w14:textId="77777777" w:rsidR="00156C9C" w:rsidRPr="00F536E6" w:rsidRDefault="00906689" w:rsidP="00F536E6">
            <w:pPr>
              <w:spacing w:after="120" w:line="276" w:lineRule="auto"/>
              <w:rPr>
                <w:rFonts w:cs="Arial"/>
              </w:rPr>
            </w:pPr>
            <w:r>
              <w:rPr>
                <w:rFonts w:cs="Arial"/>
              </w:rPr>
              <w:t>Teacher</w:t>
            </w:r>
          </w:p>
        </w:tc>
        <w:tc>
          <w:tcPr>
            <w:tcW w:w="3117" w:type="dxa"/>
            <w:vAlign w:val="center"/>
          </w:tcPr>
          <w:p w14:paraId="7ABDB500" w14:textId="77777777" w:rsidR="00156C9C" w:rsidRPr="00F536E6" w:rsidRDefault="00906689" w:rsidP="00F536E6">
            <w:pPr>
              <w:spacing w:after="120" w:line="276" w:lineRule="auto"/>
              <w:rPr>
                <w:rFonts w:cs="Arial"/>
              </w:rPr>
            </w:pPr>
            <w:r>
              <w:rPr>
                <w:rFonts w:cs="Arial"/>
              </w:rPr>
              <w:t>Stockton Unified</w:t>
            </w:r>
          </w:p>
        </w:tc>
      </w:tr>
      <w:tr w:rsidR="00156C9C" w14:paraId="39EAA29D" w14:textId="77777777" w:rsidTr="00F536E6">
        <w:trPr>
          <w:trHeight w:hRule="exact" w:val="317"/>
        </w:trPr>
        <w:tc>
          <w:tcPr>
            <w:tcW w:w="3116" w:type="dxa"/>
            <w:vAlign w:val="center"/>
          </w:tcPr>
          <w:p w14:paraId="6FE771F0" w14:textId="77777777" w:rsidR="00156C9C" w:rsidRPr="00F536E6" w:rsidRDefault="00906689" w:rsidP="00906689">
            <w:pPr>
              <w:spacing w:after="120" w:line="276" w:lineRule="auto"/>
              <w:rPr>
                <w:rFonts w:cs="Arial"/>
              </w:rPr>
            </w:pPr>
            <w:proofErr w:type="spellStart"/>
            <w:r>
              <w:rPr>
                <w:rFonts w:cs="Arial"/>
              </w:rPr>
              <w:t>Lani</w:t>
            </w:r>
            <w:proofErr w:type="spellEnd"/>
            <w:r>
              <w:rPr>
                <w:rFonts w:cs="Arial"/>
              </w:rPr>
              <w:t xml:space="preserve"> Schiff-Ross</w:t>
            </w:r>
          </w:p>
        </w:tc>
        <w:tc>
          <w:tcPr>
            <w:tcW w:w="3117" w:type="dxa"/>
            <w:vAlign w:val="center"/>
          </w:tcPr>
          <w:p w14:paraId="736C5C5C" w14:textId="77777777" w:rsidR="00156C9C" w:rsidRPr="00F536E6" w:rsidRDefault="00906689" w:rsidP="00F536E6">
            <w:pPr>
              <w:spacing w:after="120" w:line="276" w:lineRule="auto"/>
              <w:rPr>
                <w:rFonts w:cs="Arial"/>
              </w:rPr>
            </w:pPr>
            <w:r>
              <w:rPr>
                <w:rFonts w:cs="Arial"/>
              </w:rPr>
              <w:t>Executive Director</w:t>
            </w:r>
          </w:p>
        </w:tc>
        <w:tc>
          <w:tcPr>
            <w:tcW w:w="3117" w:type="dxa"/>
            <w:vAlign w:val="center"/>
          </w:tcPr>
          <w:p w14:paraId="5976031A" w14:textId="77777777" w:rsidR="00156C9C" w:rsidRPr="00F536E6" w:rsidRDefault="00906689" w:rsidP="00F536E6">
            <w:pPr>
              <w:spacing w:after="120" w:line="276" w:lineRule="auto"/>
              <w:rPr>
                <w:rFonts w:cs="Arial"/>
              </w:rPr>
            </w:pPr>
            <w:r>
              <w:rPr>
                <w:rFonts w:cs="Arial"/>
              </w:rPr>
              <w:t>First Five</w:t>
            </w:r>
          </w:p>
        </w:tc>
      </w:tr>
      <w:tr w:rsidR="00156C9C" w14:paraId="6D9AD6EA" w14:textId="77777777" w:rsidTr="00F536E6">
        <w:trPr>
          <w:trHeight w:hRule="exact" w:val="317"/>
        </w:trPr>
        <w:tc>
          <w:tcPr>
            <w:tcW w:w="3116" w:type="dxa"/>
            <w:vAlign w:val="center"/>
          </w:tcPr>
          <w:p w14:paraId="2FBC57DA" w14:textId="77777777" w:rsidR="00156C9C" w:rsidRPr="00F536E6" w:rsidRDefault="008031DC" w:rsidP="00F536E6">
            <w:pPr>
              <w:spacing w:after="120" w:line="276" w:lineRule="auto"/>
              <w:rPr>
                <w:rFonts w:cs="Arial"/>
              </w:rPr>
            </w:pPr>
            <w:r>
              <w:rPr>
                <w:rFonts w:cs="Arial"/>
              </w:rPr>
              <w:t xml:space="preserve">Jan </w:t>
            </w:r>
            <w:proofErr w:type="spellStart"/>
            <w:r>
              <w:rPr>
                <w:rFonts w:cs="Arial"/>
              </w:rPr>
              <w:t>Houst</w:t>
            </w:r>
            <w:proofErr w:type="spellEnd"/>
          </w:p>
        </w:tc>
        <w:tc>
          <w:tcPr>
            <w:tcW w:w="3117" w:type="dxa"/>
            <w:vAlign w:val="center"/>
          </w:tcPr>
          <w:p w14:paraId="12DE52F4" w14:textId="77777777" w:rsidR="00156C9C" w:rsidRPr="00F536E6" w:rsidRDefault="008031DC" w:rsidP="00F536E6">
            <w:pPr>
              <w:spacing w:after="120" w:line="276" w:lineRule="auto"/>
              <w:rPr>
                <w:rFonts w:cs="Arial"/>
              </w:rPr>
            </w:pPr>
            <w:r>
              <w:rPr>
                <w:rFonts w:cs="Arial"/>
              </w:rPr>
              <w:t>Director</w:t>
            </w:r>
          </w:p>
        </w:tc>
        <w:tc>
          <w:tcPr>
            <w:tcW w:w="3117" w:type="dxa"/>
            <w:vAlign w:val="center"/>
          </w:tcPr>
          <w:p w14:paraId="3B6859C0" w14:textId="77777777" w:rsidR="00156C9C" w:rsidRPr="00F536E6" w:rsidRDefault="008031DC" w:rsidP="00F536E6">
            <w:pPr>
              <w:spacing w:after="120" w:line="276" w:lineRule="auto"/>
              <w:rPr>
                <w:rFonts w:cs="Arial"/>
              </w:rPr>
            </w:pPr>
            <w:r>
              <w:rPr>
                <w:rFonts w:cs="Arial"/>
              </w:rPr>
              <w:t>First Baptist</w:t>
            </w:r>
          </w:p>
        </w:tc>
      </w:tr>
    </w:tbl>
    <w:p w14:paraId="02F2C34E" w14:textId="77777777" w:rsidR="00E23D15" w:rsidRDefault="00E23D15" w:rsidP="00E23D15">
      <w:pPr>
        <w:spacing w:after="120" w:line="276" w:lineRule="auto"/>
        <w:rPr>
          <w:rFonts w:ascii="Arial" w:hAnsi="Arial" w:cs="Arial"/>
          <w:b/>
        </w:rPr>
      </w:pPr>
    </w:p>
    <w:p w14:paraId="680A4E5D" w14:textId="77777777" w:rsidR="00E23D15" w:rsidRDefault="00E23D15" w:rsidP="00E23D15">
      <w:pPr>
        <w:spacing w:after="120" w:line="276" w:lineRule="auto"/>
        <w:rPr>
          <w:rFonts w:ascii="Arial" w:hAnsi="Arial" w:cs="Arial"/>
          <w:b/>
        </w:rPr>
      </w:pPr>
    </w:p>
    <w:p w14:paraId="2D11A72B" w14:textId="77777777" w:rsidR="00E23D15" w:rsidRPr="00AE2C01" w:rsidRDefault="00E23D15" w:rsidP="00AE2C01">
      <w:pPr>
        <w:spacing w:after="120"/>
        <w:rPr>
          <w:rFonts w:ascii="Arial" w:hAnsi="Arial" w:cs="Arial"/>
          <w:b/>
        </w:rPr>
      </w:pPr>
      <w:r w:rsidRPr="00AE2C01">
        <w:rPr>
          <w:rFonts w:ascii="Arial" w:hAnsi="Arial" w:cs="Arial"/>
          <w:b/>
        </w:rPr>
        <w:t>Recommendation of Advisory Committee</w:t>
      </w:r>
      <w:r w:rsidR="004249E0" w:rsidRPr="00AE2C01">
        <w:rPr>
          <w:rFonts w:ascii="Arial" w:hAnsi="Arial" w:cs="Arial"/>
          <w:b/>
        </w:rPr>
        <w:t xml:space="preserve"> </w:t>
      </w:r>
      <w:r w:rsidR="004249E0" w:rsidRPr="00AE2C01">
        <w:rPr>
          <w:rFonts w:ascii="Arial" w:hAnsi="Arial" w:cs="Arial"/>
        </w:rPr>
        <w:t>(Meeting Minutes)</w:t>
      </w:r>
    </w:p>
    <w:p w14:paraId="7CF7DBFB" w14:textId="77777777" w:rsidR="00AE2C01" w:rsidRPr="00AC549E" w:rsidRDefault="00AC549E" w:rsidP="00666C0B">
      <w:pPr>
        <w:spacing w:after="120" w:line="276" w:lineRule="auto"/>
        <w:rPr>
          <w:rFonts w:cs="Arial"/>
          <w:sz w:val="21"/>
          <w:szCs w:val="21"/>
        </w:rPr>
      </w:pPr>
      <w:r w:rsidRPr="00AC549E">
        <w:rPr>
          <w:rFonts w:cs="Arial"/>
          <w:sz w:val="21"/>
          <w:szCs w:val="21"/>
        </w:rPr>
        <w:t>Please see attached minutes from Spring 2019 Advisory Board</w:t>
      </w:r>
    </w:p>
    <w:p w14:paraId="19219836" w14:textId="77777777" w:rsidR="0094217D" w:rsidRDefault="0094217D" w:rsidP="008D5429">
      <w:pPr>
        <w:spacing w:after="0" w:line="276" w:lineRule="auto"/>
        <w:rPr>
          <w:rFonts w:ascii="Arial" w:hAnsi="Arial" w:cs="Arial"/>
          <w:u w:val="single"/>
        </w:rPr>
      </w:pPr>
    </w:p>
    <w:sectPr w:rsidR="0094217D" w:rsidSect="00D81F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8A332" w14:textId="77777777" w:rsidR="0008233E" w:rsidRDefault="0008233E" w:rsidP="008D5429">
      <w:pPr>
        <w:spacing w:after="0" w:line="240" w:lineRule="auto"/>
      </w:pPr>
      <w:r>
        <w:separator/>
      </w:r>
    </w:p>
  </w:endnote>
  <w:endnote w:type="continuationSeparator" w:id="0">
    <w:p w14:paraId="195673C7" w14:textId="77777777" w:rsidR="0008233E" w:rsidRDefault="0008233E" w:rsidP="008D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395917"/>
      <w:docPartObj>
        <w:docPartGallery w:val="Page Numbers (Bottom of Page)"/>
        <w:docPartUnique/>
      </w:docPartObj>
    </w:sdtPr>
    <w:sdtEndPr>
      <w:rPr>
        <w:noProof/>
        <w:color w:val="AEAAAA" w:themeColor="background2" w:themeShade="BF"/>
      </w:rPr>
    </w:sdtEndPr>
    <w:sdtContent>
      <w:p w14:paraId="50230CC7" w14:textId="18601E65" w:rsidR="002E7E6B" w:rsidRPr="00AE7D42" w:rsidRDefault="002E7E6B">
        <w:pPr>
          <w:pStyle w:val="Footer"/>
          <w:jc w:val="right"/>
          <w:rPr>
            <w:color w:val="AEAAAA" w:themeColor="background2" w:themeShade="BF"/>
          </w:rPr>
        </w:pPr>
        <w:r w:rsidRPr="00AE7D42">
          <w:fldChar w:fldCharType="begin"/>
        </w:r>
        <w:r w:rsidRPr="00AE7D42">
          <w:instrText xml:space="preserve"> PAGE   \* MERGEFORMAT </w:instrText>
        </w:r>
        <w:r w:rsidRPr="00AE7D42">
          <w:fldChar w:fldCharType="separate"/>
        </w:r>
        <w:r w:rsidR="00681912">
          <w:rPr>
            <w:noProof/>
          </w:rPr>
          <w:t>2</w:t>
        </w:r>
        <w:r w:rsidRPr="00AE7D42">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1BE67" w14:textId="77777777" w:rsidR="00187785" w:rsidRPr="00605921" w:rsidRDefault="00187785" w:rsidP="006059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B83B1" w14:textId="77777777" w:rsidR="0008233E" w:rsidRDefault="0008233E" w:rsidP="008D5429">
      <w:pPr>
        <w:spacing w:after="0" w:line="240" w:lineRule="auto"/>
      </w:pPr>
      <w:r>
        <w:separator/>
      </w:r>
    </w:p>
  </w:footnote>
  <w:footnote w:type="continuationSeparator" w:id="0">
    <w:p w14:paraId="098DBADD" w14:textId="77777777" w:rsidR="0008233E" w:rsidRDefault="0008233E" w:rsidP="008D54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A04"/>
    <w:multiLevelType w:val="multilevel"/>
    <w:tmpl w:val="87846A52"/>
    <w:lvl w:ilvl="0">
      <w:start w:val="7"/>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061B7CDE"/>
    <w:multiLevelType w:val="hybridMultilevel"/>
    <w:tmpl w:val="622C8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523410"/>
    <w:multiLevelType w:val="hybridMultilevel"/>
    <w:tmpl w:val="FCA26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FD4DEA"/>
    <w:multiLevelType w:val="hybridMultilevel"/>
    <w:tmpl w:val="8C26F6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15131"/>
    <w:multiLevelType w:val="hybridMultilevel"/>
    <w:tmpl w:val="209A2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85649"/>
    <w:multiLevelType w:val="hybridMultilevel"/>
    <w:tmpl w:val="CBB6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6761F"/>
    <w:multiLevelType w:val="hybridMultilevel"/>
    <w:tmpl w:val="5A4EF5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D02555"/>
    <w:multiLevelType w:val="hybridMultilevel"/>
    <w:tmpl w:val="33CA4640"/>
    <w:lvl w:ilvl="0" w:tplc="9A90344A">
      <w:start w:val="1"/>
      <w:numFmt w:val="decimal"/>
      <w:lvlText w:val="6.%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782E0B"/>
    <w:multiLevelType w:val="hybridMultilevel"/>
    <w:tmpl w:val="7C7067E2"/>
    <w:lvl w:ilvl="0" w:tplc="C5643292">
      <w:start w:val="1"/>
      <w:numFmt w:val="decimal"/>
      <w:lvlText w:val="4.%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3A240BC"/>
    <w:multiLevelType w:val="hybridMultilevel"/>
    <w:tmpl w:val="66680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BF5D57"/>
    <w:multiLevelType w:val="hybridMultilevel"/>
    <w:tmpl w:val="57DC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70823"/>
    <w:multiLevelType w:val="hybridMultilevel"/>
    <w:tmpl w:val="622C8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928765E"/>
    <w:multiLevelType w:val="hybridMultilevel"/>
    <w:tmpl w:val="7DA0D3BA"/>
    <w:lvl w:ilvl="0" w:tplc="085612C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572A87"/>
    <w:multiLevelType w:val="hybridMultilevel"/>
    <w:tmpl w:val="616CD9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8C0DE9"/>
    <w:multiLevelType w:val="hybridMultilevel"/>
    <w:tmpl w:val="8B1C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60419"/>
    <w:multiLevelType w:val="hybridMultilevel"/>
    <w:tmpl w:val="497C68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CA4CD9"/>
    <w:multiLevelType w:val="hybridMultilevel"/>
    <w:tmpl w:val="47F854E8"/>
    <w:lvl w:ilvl="0" w:tplc="D63092C0">
      <w:start w:val="1"/>
      <w:numFmt w:val="bullet"/>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A1836"/>
    <w:multiLevelType w:val="hybridMultilevel"/>
    <w:tmpl w:val="2DFA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E411B9"/>
    <w:multiLevelType w:val="multilevel"/>
    <w:tmpl w:val="50DEA930"/>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BE530B6"/>
    <w:multiLevelType w:val="hybridMultilevel"/>
    <w:tmpl w:val="EE42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A01867"/>
    <w:multiLevelType w:val="hybridMultilevel"/>
    <w:tmpl w:val="E878D36E"/>
    <w:lvl w:ilvl="0" w:tplc="BBC0666E">
      <w:start w:val="1"/>
      <w:numFmt w:val="decimal"/>
      <w:lvlText w:val="2.%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E1D42A3"/>
    <w:multiLevelType w:val="multilevel"/>
    <w:tmpl w:val="467E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B4274F"/>
    <w:multiLevelType w:val="hybridMultilevel"/>
    <w:tmpl w:val="5F42E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EC4B4C"/>
    <w:multiLevelType w:val="hybridMultilevel"/>
    <w:tmpl w:val="A6B035DA"/>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8850354"/>
    <w:multiLevelType w:val="hybridMultilevel"/>
    <w:tmpl w:val="4FAE1AFC"/>
    <w:lvl w:ilvl="0" w:tplc="96863378">
      <w:start w:val="1"/>
      <w:numFmt w:val="decimal"/>
      <w:lvlText w:val="5.%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A9640EF"/>
    <w:multiLevelType w:val="hybridMultilevel"/>
    <w:tmpl w:val="53B4822C"/>
    <w:lvl w:ilvl="0" w:tplc="48DE01EE">
      <w:start w:val="1"/>
      <w:numFmt w:val="decimal"/>
      <w:lvlText w:val="9.%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F09079F"/>
    <w:multiLevelType w:val="hybridMultilevel"/>
    <w:tmpl w:val="B88EA56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02C2989"/>
    <w:multiLevelType w:val="hybridMultilevel"/>
    <w:tmpl w:val="D4B6C83E"/>
    <w:lvl w:ilvl="0" w:tplc="04090019">
      <w:start w:val="1"/>
      <w:numFmt w:val="lowerLetter"/>
      <w:lvlText w:val="%1."/>
      <w:lvlJc w:val="left"/>
      <w:pPr>
        <w:ind w:left="720" w:hanging="360"/>
      </w:pPr>
    </w:lvl>
    <w:lvl w:ilvl="1" w:tplc="E6E0E108">
      <w:start w:val="1"/>
      <w:numFmt w:val="upperLetter"/>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08328D2"/>
    <w:multiLevelType w:val="hybridMultilevel"/>
    <w:tmpl w:val="622C8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2545001"/>
    <w:multiLevelType w:val="hybridMultilevel"/>
    <w:tmpl w:val="E068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0945DE"/>
    <w:multiLevelType w:val="hybridMultilevel"/>
    <w:tmpl w:val="EB06C644"/>
    <w:lvl w:ilvl="0" w:tplc="9BFA380C">
      <w:start w:val="1"/>
      <w:numFmt w:val="decimal"/>
      <w:lvlText w:val="3.%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6586005"/>
    <w:multiLevelType w:val="hybridMultilevel"/>
    <w:tmpl w:val="E79287F0"/>
    <w:lvl w:ilvl="0" w:tplc="FFCCBC92">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A1B3593"/>
    <w:multiLevelType w:val="hybridMultilevel"/>
    <w:tmpl w:val="FD961E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E670E5"/>
    <w:multiLevelType w:val="hybridMultilevel"/>
    <w:tmpl w:val="9348C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1"/>
  </w:num>
  <w:num w:numId="6">
    <w:abstractNumId w:val="2"/>
  </w:num>
  <w:num w:numId="7">
    <w:abstractNumId w:val="2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9"/>
  </w:num>
  <w:num w:numId="18">
    <w:abstractNumId w:val="14"/>
  </w:num>
  <w:num w:numId="19">
    <w:abstractNumId w:val="17"/>
  </w:num>
  <w:num w:numId="20">
    <w:abstractNumId w:val="22"/>
  </w:num>
  <w:num w:numId="21">
    <w:abstractNumId w:val="33"/>
  </w:num>
  <w:num w:numId="22">
    <w:abstractNumId w:val="8"/>
  </w:num>
  <w:num w:numId="23">
    <w:abstractNumId w:val="3"/>
  </w:num>
  <w:num w:numId="24">
    <w:abstractNumId w:val="26"/>
  </w:num>
  <w:num w:numId="25">
    <w:abstractNumId w:val="10"/>
  </w:num>
  <w:num w:numId="26">
    <w:abstractNumId w:val="4"/>
  </w:num>
  <w:num w:numId="27">
    <w:abstractNumId w:val="15"/>
  </w:num>
  <w:num w:numId="28">
    <w:abstractNumId w:val="32"/>
  </w:num>
  <w:num w:numId="29">
    <w:abstractNumId w:val="31"/>
  </w:num>
  <w:num w:numId="30">
    <w:abstractNumId w:val="12"/>
  </w:num>
  <w:num w:numId="31">
    <w:abstractNumId w:val="13"/>
  </w:num>
  <w:num w:numId="32">
    <w:abstractNumId w:val="6"/>
  </w:num>
  <w:num w:numId="33">
    <w:abstractNumId w:val="16"/>
  </w:num>
  <w:num w:numId="34">
    <w:abstractNumId w:val="23"/>
  </w:num>
  <w:num w:numId="35">
    <w:abstractNumId w:val="29"/>
  </w:num>
  <w:num w:numId="36">
    <w:abstractNumId w:val="5"/>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516"/>
    <w:rsid w:val="00004500"/>
    <w:rsid w:val="00006BDF"/>
    <w:rsid w:val="00015F5C"/>
    <w:rsid w:val="0002016D"/>
    <w:rsid w:val="00025748"/>
    <w:rsid w:val="00027B8A"/>
    <w:rsid w:val="00037C08"/>
    <w:rsid w:val="00040265"/>
    <w:rsid w:val="00081FD6"/>
    <w:rsid w:val="0008233E"/>
    <w:rsid w:val="00091017"/>
    <w:rsid w:val="000955AF"/>
    <w:rsid w:val="000C3515"/>
    <w:rsid w:val="000E40A6"/>
    <w:rsid w:val="00103DE3"/>
    <w:rsid w:val="00112DE3"/>
    <w:rsid w:val="00114915"/>
    <w:rsid w:val="001176BB"/>
    <w:rsid w:val="001322FF"/>
    <w:rsid w:val="00137A64"/>
    <w:rsid w:val="001436FD"/>
    <w:rsid w:val="0014562F"/>
    <w:rsid w:val="001465E3"/>
    <w:rsid w:val="00150343"/>
    <w:rsid w:val="0015185E"/>
    <w:rsid w:val="00156C9C"/>
    <w:rsid w:val="00157E6F"/>
    <w:rsid w:val="001601D3"/>
    <w:rsid w:val="001665C4"/>
    <w:rsid w:val="00187785"/>
    <w:rsid w:val="00195AAC"/>
    <w:rsid w:val="00196884"/>
    <w:rsid w:val="001A2A1B"/>
    <w:rsid w:val="001A5C3F"/>
    <w:rsid w:val="001A6F09"/>
    <w:rsid w:val="001C2E5E"/>
    <w:rsid w:val="001D7ED9"/>
    <w:rsid w:val="001E09CA"/>
    <w:rsid w:val="001F2648"/>
    <w:rsid w:val="001F5E0C"/>
    <w:rsid w:val="001F71CB"/>
    <w:rsid w:val="0020294E"/>
    <w:rsid w:val="002037F6"/>
    <w:rsid w:val="00212F23"/>
    <w:rsid w:val="002166C4"/>
    <w:rsid w:val="00226801"/>
    <w:rsid w:val="00257B72"/>
    <w:rsid w:val="00266983"/>
    <w:rsid w:val="002747B9"/>
    <w:rsid w:val="002926C2"/>
    <w:rsid w:val="002A0089"/>
    <w:rsid w:val="002A02E4"/>
    <w:rsid w:val="002A704D"/>
    <w:rsid w:val="002B5CDF"/>
    <w:rsid w:val="002C6BDC"/>
    <w:rsid w:val="002D6F01"/>
    <w:rsid w:val="002E08C5"/>
    <w:rsid w:val="002E0A41"/>
    <w:rsid w:val="002E6E38"/>
    <w:rsid w:val="002E71EA"/>
    <w:rsid w:val="002E75C7"/>
    <w:rsid w:val="002E7E6B"/>
    <w:rsid w:val="002F19B7"/>
    <w:rsid w:val="002F2EE8"/>
    <w:rsid w:val="002F5656"/>
    <w:rsid w:val="003038C7"/>
    <w:rsid w:val="00305F77"/>
    <w:rsid w:val="00310A42"/>
    <w:rsid w:val="003247C6"/>
    <w:rsid w:val="00325F6F"/>
    <w:rsid w:val="0032714E"/>
    <w:rsid w:val="003274A2"/>
    <w:rsid w:val="00332C88"/>
    <w:rsid w:val="003376B5"/>
    <w:rsid w:val="0034591A"/>
    <w:rsid w:val="0035213F"/>
    <w:rsid w:val="0035380A"/>
    <w:rsid w:val="003601E6"/>
    <w:rsid w:val="003605B2"/>
    <w:rsid w:val="00361746"/>
    <w:rsid w:val="00370D3A"/>
    <w:rsid w:val="003727F1"/>
    <w:rsid w:val="00375B52"/>
    <w:rsid w:val="003769AB"/>
    <w:rsid w:val="00381B1B"/>
    <w:rsid w:val="00382396"/>
    <w:rsid w:val="003839AE"/>
    <w:rsid w:val="003875E5"/>
    <w:rsid w:val="00390F13"/>
    <w:rsid w:val="003941DA"/>
    <w:rsid w:val="003A56FD"/>
    <w:rsid w:val="003C365D"/>
    <w:rsid w:val="003C40FE"/>
    <w:rsid w:val="003D2015"/>
    <w:rsid w:val="003E36A9"/>
    <w:rsid w:val="003E6FB7"/>
    <w:rsid w:val="003F5568"/>
    <w:rsid w:val="00402D0C"/>
    <w:rsid w:val="004154CB"/>
    <w:rsid w:val="0041580D"/>
    <w:rsid w:val="004162F9"/>
    <w:rsid w:val="004249E0"/>
    <w:rsid w:val="00430FA5"/>
    <w:rsid w:val="0043330C"/>
    <w:rsid w:val="00433C1B"/>
    <w:rsid w:val="004352DA"/>
    <w:rsid w:val="00437179"/>
    <w:rsid w:val="004372F6"/>
    <w:rsid w:val="00437851"/>
    <w:rsid w:val="004617B2"/>
    <w:rsid w:val="004630BB"/>
    <w:rsid w:val="00464806"/>
    <w:rsid w:val="00465BEC"/>
    <w:rsid w:val="004717FD"/>
    <w:rsid w:val="0047461B"/>
    <w:rsid w:val="00477AA3"/>
    <w:rsid w:val="00482DF7"/>
    <w:rsid w:val="004A5816"/>
    <w:rsid w:val="004B77F5"/>
    <w:rsid w:val="004C2FF8"/>
    <w:rsid w:val="004D042A"/>
    <w:rsid w:val="004D37AE"/>
    <w:rsid w:val="004D5692"/>
    <w:rsid w:val="004E168A"/>
    <w:rsid w:val="004E2F73"/>
    <w:rsid w:val="004E5FE7"/>
    <w:rsid w:val="004E62AD"/>
    <w:rsid w:val="004E7441"/>
    <w:rsid w:val="004F0AC8"/>
    <w:rsid w:val="00501EEF"/>
    <w:rsid w:val="00507C1C"/>
    <w:rsid w:val="00510A90"/>
    <w:rsid w:val="00525139"/>
    <w:rsid w:val="00527A7D"/>
    <w:rsid w:val="00530876"/>
    <w:rsid w:val="00534D6E"/>
    <w:rsid w:val="00547043"/>
    <w:rsid w:val="0054750D"/>
    <w:rsid w:val="00571DC3"/>
    <w:rsid w:val="00583D5B"/>
    <w:rsid w:val="00594864"/>
    <w:rsid w:val="00595688"/>
    <w:rsid w:val="005C3943"/>
    <w:rsid w:val="005C4BD1"/>
    <w:rsid w:val="005C5FD0"/>
    <w:rsid w:val="005D0029"/>
    <w:rsid w:val="005D3B3F"/>
    <w:rsid w:val="005D4201"/>
    <w:rsid w:val="005D6AAF"/>
    <w:rsid w:val="005E4A7F"/>
    <w:rsid w:val="00605921"/>
    <w:rsid w:val="0062481B"/>
    <w:rsid w:val="00634D24"/>
    <w:rsid w:val="00654CE1"/>
    <w:rsid w:val="00666C0B"/>
    <w:rsid w:val="0067567F"/>
    <w:rsid w:val="00681543"/>
    <w:rsid w:val="00681912"/>
    <w:rsid w:val="00687B80"/>
    <w:rsid w:val="006A080D"/>
    <w:rsid w:val="006A2154"/>
    <w:rsid w:val="006A3727"/>
    <w:rsid w:val="006B4BED"/>
    <w:rsid w:val="006F5F8A"/>
    <w:rsid w:val="006F6F2D"/>
    <w:rsid w:val="00701301"/>
    <w:rsid w:val="00707A90"/>
    <w:rsid w:val="00712CFC"/>
    <w:rsid w:val="00714DD6"/>
    <w:rsid w:val="007179F3"/>
    <w:rsid w:val="00722F3C"/>
    <w:rsid w:val="007438C5"/>
    <w:rsid w:val="00756D3B"/>
    <w:rsid w:val="00765919"/>
    <w:rsid w:val="007675CA"/>
    <w:rsid w:val="0077656D"/>
    <w:rsid w:val="00776DF3"/>
    <w:rsid w:val="00781127"/>
    <w:rsid w:val="0078684E"/>
    <w:rsid w:val="007A449B"/>
    <w:rsid w:val="007B2A23"/>
    <w:rsid w:val="007B71A1"/>
    <w:rsid w:val="007C3A9F"/>
    <w:rsid w:val="007F2FB9"/>
    <w:rsid w:val="008008F0"/>
    <w:rsid w:val="008012F5"/>
    <w:rsid w:val="008031DC"/>
    <w:rsid w:val="008038A9"/>
    <w:rsid w:val="00807821"/>
    <w:rsid w:val="00811F54"/>
    <w:rsid w:val="00812DD1"/>
    <w:rsid w:val="00820A5B"/>
    <w:rsid w:val="008501C0"/>
    <w:rsid w:val="00851A62"/>
    <w:rsid w:val="008520A6"/>
    <w:rsid w:val="008547D4"/>
    <w:rsid w:val="00876B1F"/>
    <w:rsid w:val="008827B2"/>
    <w:rsid w:val="00886623"/>
    <w:rsid w:val="0089135F"/>
    <w:rsid w:val="008C5424"/>
    <w:rsid w:val="008C77AC"/>
    <w:rsid w:val="008D1DA5"/>
    <w:rsid w:val="008D3282"/>
    <w:rsid w:val="008D3379"/>
    <w:rsid w:val="008D5429"/>
    <w:rsid w:val="008D5C12"/>
    <w:rsid w:val="008D6503"/>
    <w:rsid w:val="008D6C05"/>
    <w:rsid w:val="008D6C35"/>
    <w:rsid w:val="008E5DFA"/>
    <w:rsid w:val="008F0AF4"/>
    <w:rsid w:val="008F33C0"/>
    <w:rsid w:val="008F4F86"/>
    <w:rsid w:val="00905F2E"/>
    <w:rsid w:val="00906689"/>
    <w:rsid w:val="00913212"/>
    <w:rsid w:val="00914A74"/>
    <w:rsid w:val="009204F4"/>
    <w:rsid w:val="00926ECA"/>
    <w:rsid w:val="00927659"/>
    <w:rsid w:val="00932990"/>
    <w:rsid w:val="0094132A"/>
    <w:rsid w:val="0094217D"/>
    <w:rsid w:val="00946420"/>
    <w:rsid w:val="00952475"/>
    <w:rsid w:val="00961545"/>
    <w:rsid w:val="0096231A"/>
    <w:rsid w:val="00964010"/>
    <w:rsid w:val="00966806"/>
    <w:rsid w:val="00972C8E"/>
    <w:rsid w:val="009750F6"/>
    <w:rsid w:val="00977501"/>
    <w:rsid w:val="00982607"/>
    <w:rsid w:val="0099457F"/>
    <w:rsid w:val="009A00F6"/>
    <w:rsid w:val="009A07B2"/>
    <w:rsid w:val="009A15B2"/>
    <w:rsid w:val="009B5A30"/>
    <w:rsid w:val="009C3A5E"/>
    <w:rsid w:val="009C4D75"/>
    <w:rsid w:val="009C74B1"/>
    <w:rsid w:val="009F7AE4"/>
    <w:rsid w:val="00A16FB2"/>
    <w:rsid w:val="00A37367"/>
    <w:rsid w:val="00A52C94"/>
    <w:rsid w:val="00A76EF7"/>
    <w:rsid w:val="00A824D6"/>
    <w:rsid w:val="00A90CF2"/>
    <w:rsid w:val="00A92C34"/>
    <w:rsid w:val="00A92F4E"/>
    <w:rsid w:val="00A97418"/>
    <w:rsid w:val="00AA65CB"/>
    <w:rsid w:val="00AB0359"/>
    <w:rsid w:val="00AB18B1"/>
    <w:rsid w:val="00AB1E4D"/>
    <w:rsid w:val="00AB5897"/>
    <w:rsid w:val="00AB7917"/>
    <w:rsid w:val="00AC3C2C"/>
    <w:rsid w:val="00AC3E10"/>
    <w:rsid w:val="00AC549E"/>
    <w:rsid w:val="00AD14D5"/>
    <w:rsid w:val="00AE22AA"/>
    <w:rsid w:val="00AE2C01"/>
    <w:rsid w:val="00AE3B5C"/>
    <w:rsid w:val="00AE7D42"/>
    <w:rsid w:val="00AF2A43"/>
    <w:rsid w:val="00B015B4"/>
    <w:rsid w:val="00B07832"/>
    <w:rsid w:val="00B2218B"/>
    <w:rsid w:val="00B47445"/>
    <w:rsid w:val="00B50321"/>
    <w:rsid w:val="00B53850"/>
    <w:rsid w:val="00B6644A"/>
    <w:rsid w:val="00B66DF9"/>
    <w:rsid w:val="00B733A2"/>
    <w:rsid w:val="00B9396A"/>
    <w:rsid w:val="00B976DE"/>
    <w:rsid w:val="00BA5B16"/>
    <w:rsid w:val="00BB481A"/>
    <w:rsid w:val="00BB62A9"/>
    <w:rsid w:val="00BB672F"/>
    <w:rsid w:val="00BC3267"/>
    <w:rsid w:val="00BD7045"/>
    <w:rsid w:val="00BD71F9"/>
    <w:rsid w:val="00BD7613"/>
    <w:rsid w:val="00BE0FB3"/>
    <w:rsid w:val="00BF5EFD"/>
    <w:rsid w:val="00BF7B37"/>
    <w:rsid w:val="00C02F87"/>
    <w:rsid w:val="00C049C7"/>
    <w:rsid w:val="00C06283"/>
    <w:rsid w:val="00C063FD"/>
    <w:rsid w:val="00C07D37"/>
    <w:rsid w:val="00C2283D"/>
    <w:rsid w:val="00C31737"/>
    <w:rsid w:val="00C62B41"/>
    <w:rsid w:val="00C67E3E"/>
    <w:rsid w:val="00C72353"/>
    <w:rsid w:val="00C72899"/>
    <w:rsid w:val="00C74DBB"/>
    <w:rsid w:val="00C76ED0"/>
    <w:rsid w:val="00C928F4"/>
    <w:rsid w:val="00C92CAB"/>
    <w:rsid w:val="00C96516"/>
    <w:rsid w:val="00CA1114"/>
    <w:rsid w:val="00CC210F"/>
    <w:rsid w:val="00CC2A71"/>
    <w:rsid w:val="00CC36E3"/>
    <w:rsid w:val="00CC4C78"/>
    <w:rsid w:val="00CC793F"/>
    <w:rsid w:val="00CD06C5"/>
    <w:rsid w:val="00CD5736"/>
    <w:rsid w:val="00CF0199"/>
    <w:rsid w:val="00CF2889"/>
    <w:rsid w:val="00D11AC8"/>
    <w:rsid w:val="00D26B53"/>
    <w:rsid w:val="00D26F84"/>
    <w:rsid w:val="00D529D0"/>
    <w:rsid w:val="00D56524"/>
    <w:rsid w:val="00D6092F"/>
    <w:rsid w:val="00D635FC"/>
    <w:rsid w:val="00D71838"/>
    <w:rsid w:val="00D766A9"/>
    <w:rsid w:val="00D81F70"/>
    <w:rsid w:val="00D82849"/>
    <w:rsid w:val="00D84E8C"/>
    <w:rsid w:val="00D85176"/>
    <w:rsid w:val="00D91DD8"/>
    <w:rsid w:val="00D939E8"/>
    <w:rsid w:val="00DB4EE5"/>
    <w:rsid w:val="00DC248E"/>
    <w:rsid w:val="00DC3044"/>
    <w:rsid w:val="00E0637F"/>
    <w:rsid w:val="00E06AAB"/>
    <w:rsid w:val="00E11266"/>
    <w:rsid w:val="00E225C0"/>
    <w:rsid w:val="00E22DAC"/>
    <w:rsid w:val="00E23D15"/>
    <w:rsid w:val="00E361FD"/>
    <w:rsid w:val="00E406F6"/>
    <w:rsid w:val="00E51E8A"/>
    <w:rsid w:val="00E5568C"/>
    <w:rsid w:val="00E571FB"/>
    <w:rsid w:val="00E70CE2"/>
    <w:rsid w:val="00EA549C"/>
    <w:rsid w:val="00EC03AE"/>
    <w:rsid w:val="00EC0B6D"/>
    <w:rsid w:val="00EC4397"/>
    <w:rsid w:val="00EC4ED5"/>
    <w:rsid w:val="00ED55D3"/>
    <w:rsid w:val="00EE643B"/>
    <w:rsid w:val="00EE6BD1"/>
    <w:rsid w:val="00EF7EC4"/>
    <w:rsid w:val="00F00FAE"/>
    <w:rsid w:val="00F1557A"/>
    <w:rsid w:val="00F2735E"/>
    <w:rsid w:val="00F342F5"/>
    <w:rsid w:val="00F356C3"/>
    <w:rsid w:val="00F37063"/>
    <w:rsid w:val="00F4228A"/>
    <w:rsid w:val="00F428CA"/>
    <w:rsid w:val="00F42EFE"/>
    <w:rsid w:val="00F449FB"/>
    <w:rsid w:val="00F52D9B"/>
    <w:rsid w:val="00F536E6"/>
    <w:rsid w:val="00F61C22"/>
    <w:rsid w:val="00F708B4"/>
    <w:rsid w:val="00F71CB5"/>
    <w:rsid w:val="00F8365B"/>
    <w:rsid w:val="00F9748C"/>
    <w:rsid w:val="00FA6390"/>
    <w:rsid w:val="00FA75A9"/>
    <w:rsid w:val="00FB09EA"/>
    <w:rsid w:val="00FB4E4B"/>
    <w:rsid w:val="00FD06F2"/>
    <w:rsid w:val="00FE74FB"/>
    <w:rsid w:val="00FF1670"/>
    <w:rsid w:val="00FF19D8"/>
    <w:rsid w:val="00FF52B1"/>
    <w:rsid w:val="00FF5460"/>
    <w:rsid w:val="7C301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CAAA4"/>
  <w15:chartTrackingRefBased/>
  <w15:docId w15:val="{B62FB74A-0B6F-466C-842E-7751E787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952475"/>
    <w:pPr>
      <w:keepNext/>
      <w:spacing w:after="0" w:line="240" w:lineRule="auto"/>
      <w:jc w:val="center"/>
      <w:outlineLvl w:val="0"/>
    </w:pPr>
    <w:rPr>
      <w:rFonts w:ascii="Cambria" w:eastAsia="Times New Roman"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516"/>
    <w:pPr>
      <w:spacing w:after="0" w:line="276" w:lineRule="auto"/>
      <w:ind w:left="720"/>
      <w:contextualSpacing/>
    </w:pPr>
  </w:style>
  <w:style w:type="table" w:styleId="TableGrid">
    <w:name w:val="Table Grid"/>
    <w:basedOn w:val="TableNormal"/>
    <w:uiPriority w:val="39"/>
    <w:rsid w:val="00C9651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9"/>
    <w:rsid w:val="00952475"/>
    <w:rPr>
      <w:rFonts w:ascii="Cambria" w:eastAsia="Times New Roman" w:hAnsi="Cambria" w:cs="Cambria"/>
      <w:b/>
      <w:bCs/>
      <w:kern w:val="32"/>
      <w:sz w:val="32"/>
      <w:szCs w:val="32"/>
    </w:rPr>
  </w:style>
  <w:style w:type="paragraph" w:styleId="Header">
    <w:name w:val="header"/>
    <w:basedOn w:val="Normal"/>
    <w:link w:val="HeaderChar"/>
    <w:uiPriority w:val="99"/>
    <w:unhideWhenUsed/>
    <w:rsid w:val="00952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475"/>
  </w:style>
  <w:style w:type="paragraph" w:styleId="FootnoteText">
    <w:name w:val="footnote text"/>
    <w:basedOn w:val="Normal"/>
    <w:link w:val="FootnoteTextChar"/>
    <w:semiHidden/>
    <w:unhideWhenUsed/>
    <w:rsid w:val="008D5429"/>
    <w:pPr>
      <w:spacing w:after="0" w:line="240" w:lineRule="auto"/>
    </w:pPr>
    <w:rPr>
      <w:sz w:val="20"/>
      <w:szCs w:val="20"/>
    </w:rPr>
  </w:style>
  <w:style w:type="character" w:customStyle="1" w:styleId="FootnoteTextChar">
    <w:name w:val="Footnote Text Char"/>
    <w:basedOn w:val="DefaultParagraphFont"/>
    <w:link w:val="FootnoteText"/>
    <w:semiHidden/>
    <w:rsid w:val="008D5429"/>
    <w:rPr>
      <w:sz w:val="20"/>
      <w:szCs w:val="20"/>
    </w:rPr>
  </w:style>
  <w:style w:type="character" w:styleId="FootnoteReference">
    <w:name w:val="footnote reference"/>
    <w:basedOn w:val="DefaultParagraphFont"/>
    <w:uiPriority w:val="99"/>
    <w:semiHidden/>
    <w:unhideWhenUsed/>
    <w:rsid w:val="008D5429"/>
    <w:rPr>
      <w:vertAlign w:val="superscript"/>
    </w:rPr>
  </w:style>
  <w:style w:type="paragraph" w:styleId="BalloonText">
    <w:name w:val="Balloon Text"/>
    <w:basedOn w:val="Normal"/>
    <w:link w:val="BalloonTextChar"/>
    <w:uiPriority w:val="99"/>
    <w:semiHidden/>
    <w:unhideWhenUsed/>
    <w:rsid w:val="00435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2DA"/>
    <w:rPr>
      <w:rFonts w:ascii="Segoe UI" w:hAnsi="Segoe UI" w:cs="Segoe UI"/>
      <w:sz w:val="18"/>
      <w:szCs w:val="18"/>
    </w:rPr>
  </w:style>
  <w:style w:type="paragraph" w:styleId="Footer">
    <w:name w:val="footer"/>
    <w:basedOn w:val="Normal"/>
    <w:link w:val="FooterChar"/>
    <w:uiPriority w:val="99"/>
    <w:unhideWhenUsed/>
    <w:rsid w:val="00337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6B5"/>
  </w:style>
  <w:style w:type="character" w:styleId="PlaceholderText">
    <w:name w:val="Placeholder Text"/>
    <w:basedOn w:val="DefaultParagraphFont"/>
    <w:uiPriority w:val="99"/>
    <w:semiHidden/>
    <w:rsid w:val="004A5816"/>
    <w:rPr>
      <w:color w:val="808080"/>
    </w:rPr>
  </w:style>
  <w:style w:type="table" w:customStyle="1" w:styleId="TableGrid1">
    <w:name w:val="Table Grid1"/>
    <w:basedOn w:val="TableNormal"/>
    <w:next w:val="TableGrid"/>
    <w:uiPriority w:val="39"/>
    <w:rsid w:val="00F37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14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06689"/>
  </w:style>
  <w:style w:type="character" w:customStyle="1" w:styleId="nt">
    <w:name w:val="nt"/>
    <w:basedOn w:val="DefaultParagraphFont"/>
    <w:rsid w:val="002166C4"/>
  </w:style>
  <w:style w:type="paragraph" w:styleId="NormalWeb">
    <w:name w:val="Normal (Web)"/>
    <w:basedOn w:val="Normal"/>
    <w:uiPriority w:val="99"/>
    <w:semiHidden/>
    <w:unhideWhenUsed/>
    <w:rsid w:val="002166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26328">
      <w:bodyDiv w:val="1"/>
      <w:marLeft w:val="0"/>
      <w:marRight w:val="0"/>
      <w:marTop w:val="0"/>
      <w:marBottom w:val="0"/>
      <w:divBdr>
        <w:top w:val="none" w:sz="0" w:space="0" w:color="auto"/>
        <w:left w:val="none" w:sz="0" w:space="0" w:color="auto"/>
        <w:bottom w:val="none" w:sz="0" w:space="0" w:color="auto"/>
        <w:right w:val="none" w:sz="0" w:space="0" w:color="auto"/>
      </w:divBdr>
    </w:div>
    <w:div w:id="164058207">
      <w:bodyDiv w:val="1"/>
      <w:marLeft w:val="0"/>
      <w:marRight w:val="0"/>
      <w:marTop w:val="0"/>
      <w:marBottom w:val="0"/>
      <w:divBdr>
        <w:top w:val="none" w:sz="0" w:space="0" w:color="auto"/>
        <w:left w:val="none" w:sz="0" w:space="0" w:color="auto"/>
        <w:bottom w:val="none" w:sz="0" w:space="0" w:color="auto"/>
        <w:right w:val="none" w:sz="0" w:space="0" w:color="auto"/>
      </w:divBdr>
    </w:div>
    <w:div w:id="200015903">
      <w:bodyDiv w:val="1"/>
      <w:marLeft w:val="0"/>
      <w:marRight w:val="0"/>
      <w:marTop w:val="0"/>
      <w:marBottom w:val="0"/>
      <w:divBdr>
        <w:top w:val="none" w:sz="0" w:space="0" w:color="auto"/>
        <w:left w:val="none" w:sz="0" w:space="0" w:color="auto"/>
        <w:bottom w:val="none" w:sz="0" w:space="0" w:color="auto"/>
        <w:right w:val="none" w:sz="0" w:space="0" w:color="auto"/>
      </w:divBdr>
    </w:div>
    <w:div w:id="235896479">
      <w:bodyDiv w:val="1"/>
      <w:marLeft w:val="0"/>
      <w:marRight w:val="0"/>
      <w:marTop w:val="0"/>
      <w:marBottom w:val="0"/>
      <w:divBdr>
        <w:top w:val="none" w:sz="0" w:space="0" w:color="auto"/>
        <w:left w:val="none" w:sz="0" w:space="0" w:color="auto"/>
        <w:bottom w:val="none" w:sz="0" w:space="0" w:color="auto"/>
        <w:right w:val="none" w:sz="0" w:space="0" w:color="auto"/>
      </w:divBdr>
    </w:div>
    <w:div w:id="347295215">
      <w:bodyDiv w:val="1"/>
      <w:marLeft w:val="0"/>
      <w:marRight w:val="0"/>
      <w:marTop w:val="0"/>
      <w:marBottom w:val="0"/>
      <w:divBdr>
        <w:top w:val="none" w:sz="0" w:space="0" w:color="auto"/>
        <w:left w:val="none" w:sz="0" w:space="0" w:color="auto"/>
        <w:bottom w:val="none" w:sz="0" w:space="0" w:color="auto"/>
        <w:right w:val="none" w:sz="0" w:space="0" w:color="auto"/>
      </w:divBdr>
    </w:div>
    <w:div w:id="479033455">
      <w:bodyDiv w:val="1"/>
      <w:marLeft w:val="0"/>
      <w:marRight w:val="0"/>
      <w:marTop w:val="0"/>
      <w:marBottom w:val="0"/>
      <w:divBdr>
        <w:top w:val="none" w:sz="0" w:space="0" w:color="auto"/>
        <w:left w:val="none" w:sz="0" w:space="0" w:color="auto"/>
        <w:bottom w:val="none" w:sz="0" w:space="0" w:color="auto"/>
        <w:right w:val="none" w:sz="0" w:space="0" w:color="auto"/>
      </w:divBdr>
    </w:div>
    <w:div w:id="595360260">
      <w:bodyDiv w:val="1"/>
      <w:marLeft w:val="0"/>
      <w:marRight w:val="0"/>
      <w:marTop w:val="0"/>
      <w:marBottom w:val="0"/>
      <w:divBdr>
        <w:top w:val="none" w:sz="0" w:space="0" w:color="auto"/>
        <w:left w:val="none" w:sz="0" w:space="0" w:color="auto"/>
        <w:bottom w:val="none" w:sz="0" w:space="0" w:color="auto"/>
        <w:right w:val="none" w:sz="0" w:space="0" w:color="auto"/>
      </w:divBdr>
    </w:div>
    <w:div w:id="625311395">
      <w:bodyDiv w:val="1"/>
      <w:marLeft w:val="0"/>
      <w:marRight w:val="0"/>
      <w:marTop w:val="0"/>
      <w:marBottom w:val="0"/>
      <w:divBdr>
        <w:top w:val="none" w:sz="0" w:space="0" w:color="auto"/>
        <w:left w:val="none" w:sz="0" w:space="0" w:color="auto"/>
        <w:bottom w:val="none" w:sz="0" w:space="0" w:color="auto"/>
        <w:right w:val="none" w:sz="0" w:space="0" w:color="auto"/>
      </w:divBdr>
    </w:div>
    <w:div w:id="633760006">
      <w:bodyDiv w:val="1"/>
      <w:marLeft w:val="0"/>
      <w:marRight w:val="0"/>
      <w:marTop w:val="0"/>
      <w:marBottom w:val="0"/>
      <w:divBdr>
        <w:top w:val="none" w:sz="0" w:space="0" w:color="auto"/>
        <w:left w:val="none" w:sz="0" w:space="0" w:color="auto"/>
        <w:bottom w:val="none" w:sz="0" w:space="0" w:color="auto"/>
        <w:right w:val="none" w:sz="0" w:space="0" w:color="auto"/>
      </w:divBdr>
    </w:div>
    <w:div w:id="634916710">
      <w:bodyDiv w:val="1"/>
      <w:marLeft w:val="0"/>
      <w:marRight w:val="0"/>
      <w:marTop w:val="0"/>
      <w:marBottom w:val="0"/>
      <w:divBdr>
        <w:top w:val="none" w:sz="0" w:space="0" w:color="auto"/>
        <w:left w:val="none" w:sz="0" w:space="0" w:color="auto"/>
        <w:bottom w:val="none" w:sz="0" w:space="0" w:color="auto"/>
        <w:right w:val="none" w:sz="0" w:space="0" w:color="auto"/>
      </w:divBdr>
    </w:div>
    <w:div w:id="788279841">
      <w:bodyDiv w:val="1"/>
      <w:marLeft w:val="0"/>
      <w:marRight w:val="0"/>
      <w:marTop w:val="0"/>
      <w:marBottom w:val="0"/>
      <w:divBdr>
        <w:top w:val="none" w:sz="0" w:space="0" w:color="auto"/>
        <w:left w:val="none" w:sz="0" w:space="0" w:color="auto"/>
        <w:bottom w:val="none" w:sz="0" w:space="0" w:color="auto"/>
        <w:right w:val="none" w:sz="0" w:space="0" w:color="auto"/>
      </w:divBdr>
    </w:div>
    <w:div w:id="937057689">
      <w:bodyDiv w:val="1"/>
      <w:marLeft w:val="0"/>
      <w:marRight w:val="0"/>
      <w:marTop w:val="0"/>
      <w:marBottom w:val="0"/>
      <w:divBdr>
        <w:top w:val="none" w:sz="0" w:space="0" w:color="auto"/>
        <w:left w:val="none" w:sz="0" w:space="0" w:color="auto"/>
        <w:bottom w:val="none" w:sz="0" w:space="0" w:color="auto"/>
        <w:right w:val="none" w:sz="0" w:space="0" w:color="auto"/>
      </w:divBdr>
    </w:div>
    <w:div w:id="1189101432">
      <w:bodyDiv w:val="1"/>
      <w:marLeft w:val="0"/>
      <w:marRight w:val="0"/>
      <w:marTop w:val="0"/>
      <w:marBottom w:val="0"/>
      <w:divBdr>
        <w:top w:val="none" w:sz="0" w:space="0" w:color="auto"/>
        <w:left w:val="none" w:sz="0" w:space="0" w:color="auto"/>
        <w:bottom w:val="none" w:sz="0" w:space="0" w:color="auto"/>
        <w:right w:val="none" w:sz="0" w:space="0" w:color="auto"/>
      </w:divBdr>
    </w:div>
    <w:div w:id="1239629399">
      <w:bodyDiv w:val="1"/>
      <w:marLeft w:val="0"/>
      <w:marRight w:val="0"/>
      <w:marTop w:val="0"/>
      <w:marBottom w:val="0"/>
      <w:divBdr>
        <w:top w:val="none" w:sz="0" w:space="0" w:color="auto"/>
        <w:left w:val="none" w:sz="0" w:space="0" w:color="auto"/>
        <w:bottom w:val="none" w:sz="0" w:space="0" w:color="auto"/>
        <w:right w:val="none" w:sz="0" w:space="0" w:color="auto"/>
      </w:divBdr>
    </w:div>
    <w:div w:id="1308631466">
      <w:bodyDiv w:val="1"/>
      <w:marLeft w:val="0"/>
      <w:marRight w:val="0"/>
      <w:marTop w:val="0"/>
      <w:marBottom w:val="0"/>
      <w:divBdr>
        <w:top w:val="none" w:sz="0" w:space="0" w:color="auto"/>
        <w:left w:val="none" w:sz="0" w:space="0" w:color="auto"/>
        <w:bottom w:val="none" w:sz="0" w:space="0" w:color="auto"/>
        <w:right w:val="none" w:sz="0" w:space="0" w:color="auto"/>
      </w:divBdr>
    </w:div>
    <w:div w:id="1508980849">
      <w:bodyDiv w:val="1"/>
      <w:marLeft w:val="0"/>
      <w:marRight w:val="0"/>
      <w:marTop w:val="0"/>
      <w:marBottom w:val="0"/>
      <w:divBdr>
        <w:top w:val="none" w:sz="0" w:space="0" w:color="auto"/>
        <w:left w:val="none" w:sz="0" w:space="0" w:color="auto"/>
        <w:bottom w:val="none" w:sz="0" w:space="0" w:color="auto"/>
        <w:right w:val="none" w:sz="0" w:space="0" w:color="auto"/>
      </w:divBdr>
    </w:div>
    <w:div w:id="1562789432">
      <w:bodyDiv w:val="1"/>
      <w:marLeft w:val="0"/>
      <w:marRight w:val="0"/>
      <w:marTop w:val="0"/>
      <w:marBottom w:val="0"/>
      <w:divBdr>
        <w:top w:val="none" w:sz="0" w:space="0" w:color="auto"/>
        <w:left w:val="none" w:sz="0" w:space="0" w:color="auto"/>
        <w:bottom w:val="none" w:sz="0" w:space="0" w:color="auto"/>
        <w:right w:val="none" w:sz="0" w:space="0" w:color="auto"/>
      </w:divBdr>
    </w:div>
    <w:div w:id="1579364153">
      <w:bodyDiv w:val="1"/>
      <w:marLeft w:val="0"/>
      <w:marRight w:val="0"/>
      <w:marTop w:val="0"/>
      <w:marBottom w:val="0"/>
      <w:divBdr>
        <w:top w:val="none" w:sz="0" w:space="0" w:color="auto"/>
        <w:left w:val="none" w:sz="0" w:space="0" w:color="auto"/>
        <w:bottom w:val="none" w:sz="0" w:space="0" w:color="auto"/>
        <w:right w:val="none" w:sz="0" w:space="0" w:color="auto"/>
      </w:divBdr>
    </w:div>
    <w:div w:id="1665621856">
      <w:bodyDiv w:val="1"/>
      <w:marLeft w:val="0"/>
      <w:marRight w:val="0"/>
      <w:marTop w:val="0"/>
      <w:marBottom w:val="0"/>
      <w:divBdr>
        <w:top w:val="none" w:sz="0" w:space="0" w:color="auto"/>
        <w:left w:val="none" w:sz="0" w:space="0" w:color="auto"/>
        <w:bottom w:val="none" w:sz="0" w:space="0" w:color="auto"/>
        <w:right w:val="none" w:sz="0" w:space="0" w:color="auto"/>
      </w:divBdr>
    </w:div>
    <w:div w:id="1882741847">
      <w:bodyDiv w:val="1"/>
      <w:marLeft w:val="0"/>
      <w:marRight w:val="0"/>
      <w:marTop w:val="0"/>
      <w:marBottom w:val="0"/>
      <w:divBdr>
        <w:top w:val="none" w:sz="0" w:space="0" w:color="auto"/>
        <w:left w:val="none" w:sz="0" w:space="0" w:color="auto"/>
        <w:bottom w:val="none" w:sz="0" w:space="0" w:color="auto"/>
        <w:right w:val="none" w:sz="0" w:space="0" w:color="auto"/>
      </w:divBdr>
    </w:div>
    <w:div w:id="1914581078">
      <w:bodyDiv w:val="1"/>
      <w:marLeft w:val="0"/>
      <w:marRight w:val="0"/>
      <w:marTop w:val="0"/>
      <w:marBottom w:val="0"/>
      <w:divBdr>
        <w:top w:val="none" w:sz="0" w:space="0" w:color="auto"/>
        <w:left w:val="none" w:sz="0" w:space="0" w:color="auto"/>
        <w:bottom w:val="none" w:sz="0" w:space="0" w:color="auto"/>
        <w:right w:val="none" w:sz="0" w:space="0" w:color="auto"/>
      </w:divBdr>
    </w:div>
    <w:div w:id="208930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91E"/>
    <w:rsid w:val="00026168"/>
    <w:rsid w:val="0003297C"/>
    <w:rsid w:val="000A291E"/>
    <w:rsid w:val="00241F48"/>
    <w:rsid w:val="0033119F"/>
    <w:rsid w:val="0033596C"/>
    <w:rsid w:val="004A4FE0"/>
    <w:rsid w:val="00564DB0"/>
    <w:rsid w:val="00613E59"/>
    <w:rsid w:val="00796619"/>
    <w:rsid w:val="007C13A5"/>
    <w:rsid w:val="009720B2"/>
    <w:rsid w:val="009F0992"/>
    <w:rsid w:val="00A91D6F"/>
    <w:rsid w:val="00C72EB7"/>
    <w:rsid w:val="00D61640"/>
    <w:rsid w:val="00E60F45"/>
    <w:rsid w:val="00EC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596C"/>
    <w:rPr>
      <w:color w:val="808080"/>
    </w:rPr>
  </w:style>
  <w:style w:type="paragraph" w:customStyle="1" w:styleId="0FD2F85F820E49AD8CC3840E1385B9F5">
    <w:name w:val="0FD2F85F820E49AD8CC3840E1385B9F5"/>
    <w:rsid w:val="000A291E"/>
    <w:rPr>
      <w:rFonts w:eastAsiaTheme="minorHAnsi"/>
    </w:rPr>
  </w:style>
  <w:style w:type="paragraph" w:customStyle="1" w:styleId="0FD2F85F820E49AD8CC3840E1385B9F51">
    <w:name w:val="0FD2F85F820E49AD8CC3840E1385B9F51"/>
    <w:rsid w:val="000A291E"/>
    <w:rPr>
      <w:rFonts w:eastAsiaTheme="minorHAnsi"/>
    </w:rPr>
  </w:style>
  <w:style w:type="paragraph" w:customStyle="1" w:styleId="0FD2F85F820E49AD8CC3840E1385B9F52">
    <w:name w:val="0FD2F85F820E49AD8CC3840E1385B9F52"/>
    <w:rsid w:val="000A291E"/>
    <w:rPr>
      <w:rFonts w:eastAsiaTheme="minorHAnsi"/>
    </w:rPr>
  </w:style>
  <w:style w:type="paragraph" w:customStyle="1" w:styleId="ECC9E0BF61A64986AAC136AC302313C0">
    <w:name w:val="ECC9E0BF61A64986AAC136AC302313C0"/>
    <w:rsid w:val="000A291E"/>
    <w:rPr>
      <w:rFonts w:eastAsiaTheme="minorHAnsi"/>
    </w:rPr>
  </w:style>
  <w:style w:type="paragraph" w:customStyle="1" w:styleId="0FD2F85F820E49AD8CC3840E1385B9F53">
    <w:name w:val="0FD2F85F820E49AD8CC3840E1385B9F53"/>
    <w:rsid w:val="000A291E"/>
    <w:rPr>
      <w:rFonts w:eastAsiaTheme="minorHAnsi"/>
    </w:rPr>
  </w:style>
  <w:style w:type="paragraph" w:customStyle="1" w:styleId="ECC9E0BF61A64986AAC136AC302313C01">
    <w:name w:val="ECC9E0BF61A64986AAC136AC302313C01"/>
    <w:rsid w:val="000A291E"/>
    <w:rPr>
      <w:rFonts w:eastAsiaTheme="minorHAnsi"/>
    </w:rPr>
  </w:style>
  <w:style w:type="paragraph" w:customStyle="1" w:styleId="0FD2F85F820E49AD8CC3840E1385B9F54">
    <w:name w:val="0FD2F85F820E49AD8CC3840E1385B9F54"/>
    <w:rsid w:val="000A291E"/>
    <w:rPr>
      <w:rFonts w:eastAsiaTheme="minorHAnsi"/>
    </w:rPr>
  </w:style>
  <w:style w:type="paragraph" w:customStyle="1" w:styleId="ECC9E0BF61A64986AAC136AC302313C02">
    <w:name w:val="ECC9E0BF61A64986AAC136AC302313C02"/>
    <w:rsid w:val="000A291E"/>
    <w:rPr>
      <w:rFonts w:eastAsiaTheme="minorHAnsi"/>
    </w:rPr>
  </w:style>
  <w:style w:type="paragraph" w:customStyle="1" w:styleId="195A5034E4F846CDBE60D583774FA867">
    <w:name w:val="195A5034E4F846CDBE60D583774FA867"/>
    <w:rsid w:val="000A291E"/>
  </w:style>
  <w:style w:type="paragraph" w:customStyle="1" w:styleId="4331BC05D3EE4CEA8B9893A8A001D4E7">
    <w:name w:val="4331BC05D3EE4CEA8B9893A8A001D4E7"/>
    <w:rsid w:val="000A291E"/>
  </w:style>
  <w:style w:type="paragraph" w:customStyle="1" w:styleId="0FD2F85F820E49AD8CC3840E1385B9F55">
    <w:name w:val="0FD2F85F820E49AD8CC3840E1385B9F55"/>
    <w:rsid w:val="000A291E"/>
    <w:rPr>
      <w:rFonts w:eastAsiaTheme="minorHAnsi"/>
    </w:rPr>
  </w:style>
  <w:style w:type="paragraph" w:customStyle="1" w:styleId="ECC9E0BF61A64986AAC136AC302313C03">
    <w:name w:val="ECC9E0BF61A64986AAC136AC302313C03"/>
    <w:rsid w:val="000A291E"/>
    <w:rPr>
      <w:rFonts w:eastAsiaTheme="minorHAnsi"/>
    </w:rPr>
  </w:style>
  <w:style w:type="paragraph" w:customStyle="1" w:styleId="195A5034E4F846CDBE60D583774FA8671">
    <w:name w:val="195A5034E4F846CDBE60D583774FA8671"/>
    <w:rsid w:val="000A291E"/>
    <w:rPr>
      <w:rFonts w:eastAsiaTheme="minorHAnsi"/>
    </w:rPr>
  </w:style>
  <w:style w:type="paragraph" w:customStyle="1" w:styleId="4331BC05D3EE4CEA8B9893A8A001D4E71">
    <w:name w:val="4331BC05D3EE4CEA8B9893A8A001D4E71"/>
    <w:rsid w:val="000A291E"/>
    <w:rPr>
      <w:rFonts w:eastAsiaTheme="minorHAnsi"/>
    </w:rPr>
  </w:style>
  <w:style w:type="paragraph" w:customStyle="1" w:styleId="97943348AF914F90AE82933B31D70087">
    <w:name w:val="97943348AF914F90AE82933B31D70087"/>
    <w:rsid w:val="000A291E"/>
  </w:style>
  <w:style w:type="paragraph" w:customStyle="1" w:styleId="0FD2F85F820E49AD8CC3840E1385B9F56">
    <w:name w:val="0FD2F85F820E49AD8CC3840E1385B9F56"/>
    <w:rsid w:val="000A291E"/>
    <w:rPr>
      <w:rFonts w:eastAsiaTheme="minorHAnsi"/>
    </w:rPr>
  </w:style>
  <w:style w:type="paragraph" w:customStyle="1" w:styleId="195A5034E4F846CDBE60D583774FA8672">
    <w:name w:val="195A5034E4F846CDBE60D583774FA8672"/>
    <w:rsid w:val="000A291E"/>
    <w:rPr>
      <w:rFonts w:eastAsiaTheme="minorHAnsi"/>
    </w:rPr>
  </w:style>
  <w:style w:type="paragraph" w:customStyle="1" w:styleId="4331BC05D3EE4CEA8B9893A8A001D4E72">
    <w:name w:val="4331BC05D3EE4CEA8B9893A8A001D4E72"/>
    <w:rsid w:val="000A291E"/>
    <w:rPr>
      <w:rFonts w:eastAsiaTheme="minorHAnsi"/>
    </w:rPr>
  </w:style>
  <w:style w:type="paragraph" w:customStyle="1" w:styleId="97943348AF914F90AE82933B31D700871">
    <w:name w:val="97943348AF914F90AE82933B31D700871"/>
    <w:rsid w:val="000A291E"/>
    <w:rPr>
      <w:rFonts w:eastAsiaTheme="minorHAnsi"/>
    </w:rPr>
  </w:style>
  <w:style w:type="paragraph" w:customStyle="1" w:styleId="0FD2F85F820E49AD8CC3840E1385B9F57">
    <w:name w:val="0FD2F85F820E49AD8CC3840E1385B9F57"/>
    <w:rsid w:val="000A291E"/>
    <w:rPr>
      <w:rFonts w:eastAsiaTheme="minorHAnsi"/>
    </w:rPr>
  </w:style>
  <w:style w:type="paragraph" w:customStyle="1" w:styleId="195A5034E4F846CDBE60D583774FA8673">
    <w:name w:val="195A5034E4F846CDBE60D583774FA8673"/>
    <w:rsid w:val="000A291E"/>
    <w:rPr>
      <w:rFonts w:eastAsiaTheme="minorHAnsi"/>
    </w:rPr>
  </w:style>
  <w:style w:type="paragraph" w:customStyle="1" w:styleId="4331BC05D3EE4CEA8B9893A8A001D4E73">
    <w:name w:val="4331BC05D3EE4CEA8B9893A8A001D4E73"/>
    <w:rsid w:val="000A291E"/>
    <w:rPr>
      <w:rFonts w:eastAsiaTheme="minorHAnsi"/>
    </w:rPr>
  </w:style>
  <w:style w:type="paragraph" w:customStyle="1" w:styleId="97943348AF914F90AE82933B31D700872">
    <w:name w:val="97943348AF914F90AE82933B31D700872"/>
    <w:rsid w:val="000A291E"/>
    <w:rPr>
      <w:rFonts w:eastAsiaTheme="minorHAnsi"/>
    </w:rPr>
  </w:style>
  <w:style w:type="paragraph" w:customStyle="1" w:styleId="1B67A9213D1D46699A0121521AA44BAC">
    <w:name w:val="1B67A9213D1D46699A0121521AA44BAC"/>
    <w:rsid w:val="000A291E"/>
  </w:style>
  <w:style w:type="paragraph" w:customStyle="1" w:styleId="0FD2F85F820E49AD8CC3840E1385B9F58">
    <w:name w:val="0FD2F85F820E49AD8CC3840E1385B9F58"/>
    <w:rsid w:val="000A291E"/>
    <w:rPr>
      <w:rFonts w:eastAsiaTheme="minorHAnsi"/>
    </w:rPr>
  </w:style>
  <w:style w:type="paragraph" w:customStyle="1" w:styleId="195A5034E4F846CDBE60D583774FA8674">
    <w:name w:val="195A5034E4F846CDBE60D583774FA8674"/>
    <w:rsid w:val="000A291E"/>
    <w:rPr>
      <w:rFonts w:eastAsiaTheme="minorHAnsi"/>
    </w:rPr>
  </w:style>
  <w:style w:type="paragraph" w:customStyle="1" w:styleId="4331BC05D3EE4CEA8B9893A8A001D4E74">
    <w:name w:val="4331BC05D3EE4CEA8B9893A8A001D4E74"/>
    <w:rsid w:val="000A291E"/>
    <w:rPr>
      <w:rFonts w:eastAsiaTheme="minorHAnsi"/>
    </w:rPr>
  </w:style>
  <w:style w:type="paragraph" w:customStyle="1" w:styleId="97943348AF914F90AE82933B31D700873">
    <w:name w:val="97943348AF914F90AE82933B31D700873"/>
    <w:rsid w:val="000A291E"/>
    <w:rPr>
      <w:rFonts w:eastAsiaTheme="minorHAnsi"/>
    </w:rPr>
  </w:style>
  <w:style w:type="paragraph" w:customStyle="1" w:styleId="0FD2F85F820E49AD8CC3840E1385B9F59">
    <w:name w:val="0FD2F85F820E49AD8CC3840E1385B9F59"/>
    <w:rsid w:val="000A291E"/>
    <w:rPr>
      <w:rFonts w:eastAsiaTheme="minorHAnsi"/>
    </w:rPr>
  </w:style>
  <w:style w:type="paragraph" w:customStyle="1" w:styleId="195A5034E4F846CDBE60D583774FA8675">
    <w:name w:val="195A5034E4F846CDBE60D583774FA8675"/>
    <w:rsid w:val="000A291E"/>
    <w:rPr>
      <w:rFonts w:eastAsiaTheme="minorHAnsi"/>
    </w:rPr>
  </w:style>
  <w:style w:type="paragraph" w:customStyle="1" w:styleId="4331BC05D3EE4CEA8B9893A8A001D4E75">
    <w:name w:val="4331BC05D3EE4CEA8B9893A8A001D4E75"/>
    <w:rsid w:val="000A291E"/>
    <w:rPr>
      <w:rFonts w:eastAsiaTheme="minorHAnsi"/>
    </w:rPr>
  </w:style>
  <w:style w:type="paragraph" w:customStyle="1" w:styleId="97943348AF914F90AE82933B31D700874">
    <w:name w:val="97943348AF914F90AE82933B31D700874"/>
    <w:rsid w:val="000A291E"/>
    <w:rPr>
      <w:rFonts w:eastAsiaTheme="minorHAnsi"/>
    </w:rPr>
  </w:style>
  <w:style w:type="paragraph" w:customStyle="1" w:styleId="0FD2F85F820E49AD8CC3840E1385B9F510">
    <w:name w:val="0FD2F85F820E49AD8CC3840E1385B9F510"/>
    <w:rsid w:val="000A291E"/>
    <w:rPr>
      <w:rFonts w:eastAsiaTheme="minorHAnsi"/>
    </w:rPr>
  </w:style>
  <w:style w:type="paragraph" w:customStyle="1" w:styleId="195A5034E4F846CDBE60D583774FA8676">
    <w:name w:val="195A5034E4F846CDBE60D583774FA8676"/>
    <w:rsid w:val="000A291E"/>
    <w:rPr>
      <w:rFonts w:eastAsiaTheme="minorHAnsi"/>
    </w:rPr>
  </w:style>
  <w:style w:type="paragraph" w:customStyle="1" w:styleId="4331BC05D3EE4CEA8B9893A8A001D4E76">
    <w:name w:val="4331BC05D3EE4CEA8B9893A8A001D4E76"/>
    <w:rsid w:val="000A291E"/>
    <w:rPr>
      <w:rFonts w:eastAsiaTheme="minorHAnsi"/>
    </w:rPr>
  </w:style>
  <w:style w:type="paragraph" w:customStyle="1" w:styleId="97943348AF914F90AE82933B31D700875">
    <w:name w:val="97943348AF914F90AE82933B31D700875"/>
    <w:rsid w:val="000A291E"/>
    <w:rPr>
      <w:rFonts w:eastAsiaTheme="minorHAnsi"/>
    </w:rPr>
  </w:style>
  <w:style w:type="paragraph" w:customStyle="1" w:styleId="3FEE63019F764799BAE447D3C605DAA5">
    <w:name w:val="3FEE63019F764799BAE447D3C605DAA5"/>
    <w:rsid w:val="000A291E"/>
    <w:rPr>
      <w:rFonts w:eastAsiaTheme="minorHAnsi"/>
    </w:rPr>
  </w:style>
  <w:style w:type="paragraph" w:customStyle="1" w:styleId="0FD2F85F820E49AD8CC3840E1385B9F511">
    <w:name w:val="0FD2F85F820E49AD8CC3840E1385B9F511"/>
    <w:rsid w:val="000A291E"/>
    <w:rPr>
      <w:rFonts w:eastAsiaTheme="minorHAnsi"/>
    </w:rPr>
  </w:style>
  <w:style w:type="paragraph" w:customStyle="1" w:styleId="195A5034E4F846CDBE60D583774FA8677">
    <w:name w:val="195A5034E4F846CDBE60D583774FA8677"/>
    <w:rsid w:val="000A291E"/>
    <w:rPr>
      <w:rFonts w:eastAsiaTheme="minorHAnsi"/>
    </w:rPr>
  </w:style>
  <w:style w:type="paragraph" w:customStyle="1" w:styleId="4331BC05D3EE4CEA8B9893A8A001D4E77">
    <w:name w:val="4331BC05D3EE4CEA8B9893A8A001D4E77"/>
    <w:rsid w:val="000A291E"/>
    <w:rPr>
      <w:rFonts w:eastAsiaTheme="minorHAnsi"/>
    </w:rPr>
  </w:style>
  <w:style w:type="paragraph" w:customStyle="1" w:styleId="97943348AF914F90AE82933B31D700876">
    <w:name w:val="97943348AF914F90AE82933B31D700876"/>
    <w:rsid w:val="000A291E"/>
    <w:rPr>
      <w:rFonts w:eastAsiaTheme="minorHAnsi"/>
    </w:rPr>
  </w:style>
  <w:style w:type="paragraph" w:customStyle="1" w:styleId="0FD2F85F820E49AD8CC3840E1385B9F512">
    <w:name w:val="0FD2F85F820E49AD8CC3840E1385B9F512"/>
    <w:rsid w:val="000A291E"/>
    <w:rPr>
      <w:rFonts w:eastAsiaTheme="minorHAnsi"/>
    </w:rPr>
  </w:style>
  <w:style w:type="paragraph" w:customStyle="1" w:styleId="195A5034E4F846CDBE60D583774FA8678">
    <w:name w:val="195A5034E4F846CDBE60D583774FA8678"/>
    <w:rsid w:val="000A291E"/>
    <w:rPr>
      <w:rFonts w:eastAsiaTheme="minorHAnsi"/>
    </w:rPr>
  </w:style>
  <w:style w:type="paragraph" w:customStyle="1" w:styleId="4331BC05D3EE4CEA8B9893A8A001D4E78">
    <w:name w:val="4331BC05D3EE4CEA8B9893A8A001D4E78"/>
    <w:rsid w:val="000A291E"/>
    <w:rPr>
      <w:rFonts w:eastAsiaTheme="minorHAnsi"/>
    </w:rPr>
  </w:style>
  <w:style w:type="paragraph" w:customStyle="1" w:styleId="97943348AF914F90AE82933B31D700877">
    <w:name w:val="97943348AF914F90AE82933B31D700877"/>
    <w:rsid w:val="000A291E"/>
    <w:rPr>
      <w:rFonts w:eastAsiaTheme="minorHAnsi"/>
    </w:rPr>
  </w:style>
  <w:style w:type="paragraph" w:customStyle="1" w:styleId="0FD2F85F820E49AD8CC3840E1385B9F513">
    <w:name w:val="0FD2F85F820E49AD8CC3840E1385B9F513"/>
    <w:rsid w:val="000A291E"/>
    <w:rPr>
      <w:rFonts w:eastAsiaTheme="minorHAnsi"/>
    </w:rPr>
  </w:style>
  <w:style w:type="paragraph" w:customStyle="1" w:styleId="0FD2F85F820E49AD8CC3840E1385B9F514">
    <w:name w:val="0FD2F85F820E49AD8CC3840E1385B9F514"/>
    <w:rsid w:val="000A291E"/>
    <w:rPr>
      <w:rFonts w:eastAsiaTheme="minorHAnsi"/>
    </w:rPr>
  </w:style>
  <w:style w:type="paragraph" w:customStyle="1" w:styleId="195A5034E4F846CDBE60D583774FA8679">
    <w:name w:val="195A5034E4F846CDBE60D583774FA8679"/>
    <w:rsid w:val="000A291E"/>
    <w:rPr>
      <w:rFonts w:eastAsiaTheme="minorHAnsi"/>
    </w:rPr>
  </w:style>
  <w:style w:type="paragraph" w:customStyle="1" w:styleId="4331BC05D3EE4CEA8B9893A8A001D4E79">
    <w:name w:val="4331BC05D3EE4CEA8B9893A8A001D4E79"/>
    <w:rsid w:val="000A291E"/>
    <w:rPr>
      <w:rFonts w:eastAsiaTheme="minorHAnsi"/>
    </w:rPr>
  </w:style>
  <w:style w:type="paragraph" w:customStyle="1" w:styleId="97943348AF914F90AE82933B31D700878">
    <w:name w:val="97943348AF914F90AE82933B31D700878"/>
    <w:rsid w:val="000A291E"/>
    <w:rPr>
      <w:rFonts w:eastAsiaTheme="minorHAnsi"/>
    </w:rPr>
  </w:style>
  <w:style w:type="paragraph" w:customStyle="1" w:styleId="0FD2F85F820E49AD8CC3840E1385B9F515">
    <w:name w:val="0FD2F85F820E49AD8CC3840E1385B9F515"/>
    <w:rsid w:val="000A291E"/>
    <w:rPr>
      <w:rFonts w:eastAsiaTheme="minorHAnsi"/>
    </w:rPr>
  </w:style>
  <w:style w:type="paragraph" w:customStyle="1" w:styleId="195A5034E4F846CDBE60D583774FA86710">
    <w:name w:val="195A5034E4F846CDBE60D583774FA86710"/>
    <w:rsid w:val="000A291E"/>
    <w:rPr>
      <w:rFonts w:eastAsiaTheme="minorHAnsi"/>
    </w:rPr>
  </w:style>
  <w:style w:type="paragraph" w:customStyle="1" w:styleId="4331BC05D3EE4CEA8B9893A8A001D4E710">
    <w:name w:val="4331BC05D3EE4CEA8B9893A8A001D4E710"/>
    <w:rsid w:val="000A291E"/>
    <w:rPr>
      <w:rFonts w:eastAsiaTheme="minorHAnsi"/>
    </w:rPr>
  </w:style>
  <w:style w:type="paragraph" w:customStyle="1" w:styleId="97943348AF914F90AE82933B31D700879">
    <w:name w:val="97943348AF914F90AE82933B31D700879"/>
    <w:rsid w:val="000A291E"/>
    <w:rPr>
      <w:rFonts w:eastAsiaTheme="minorHAnsi"/>
    </w:rPr>
  </w:style>
  <w:style w:type="paragraph" w:customStyle="1" w:styleId="0FD2F85F820E49AD8CC3840E1385B9F516">
    <w:name w:val="0FD2F85F820E49AD8CC3840E1385B9F516"/>
    <w:rsid w:val="000A291E"/>
    <w:rPr>
      <w:rFonts w:eastAsiaTheme="minorHAnsi"/>
    </w:rPr>
  </w:style>
  <w:style w:type="paragraph" w:customStyle="1" w:styleId="195A5034E4F846CDBE60D583774FA86711">
    <w:name w:val="195A5034E4F846CDBE60D583774FA86711"/>
    <w:rsid w:val="000A291E"/>
    <w:rPr>
      <w:rFonts w:eastAsiaTheme="minorHAnsi"/>
    </w:rPr>
  </w:style>
  <w:style w:type="paragraph" w:customStyle="1" w:styleId="4331BC05D3EE4CEA8B9893A8A001D4E711">
    <w:name w:val="4331BC05D3EE4CEA8B9893A8A001D4E711"/>
    <w:rsid w:val="000A291E"/>
    <w:rPr>
      <w:rFonts w:eastAsiaTheme="minorHAnsi"/>
    </w:rPr>
  </w:style>
  <w:style w:type="paragraph" w:customStyle="1" w:styleId="97943348AF914F90AE82933B31D7008710">
    <w:name w:val="97943348AF914F90AE82933B31D7008710"/>
    <w:rsid w:val="000A291E"/>
    <w:rPr>
      <w:rFonts w:eastAsiaTheme="minorHAnsi"/>
    </w:rPr>
  </w:style>
  <w:style w:type="paragraph" w:customStyle="1" w:styleId="0FD2F85F820E49AD8CC3840E1385B9F517">
    <w:name w:val="0FD2F85F820E49AD8CC3840E1385B9F517"/>
    <w:rsid w:val="000A291E"/>
    <w:rPr>
      <w:rFonts w:eastAsiaTheme="minorHAnsi"/>
    </w:rPr>
  </w:style>
  <w:style w:type="paragraph" w:customStyle="1" w:styleId="195A5034E4F846CDBE60D583774FA86712">
    <w:name w:val="195A5034E4F846CDBE60D583774FA86712"/>
    <w:rsid w:val="000A291E"/>
    <w:rPr>
      <w:rFonts w:eastAsiaTheme="minorHAnsi"/>
    </w:rPr>
  </w:style>
  <w:style w:type="paragraph" w:customStyle="1" w:styleId="4331BC05D3EE4CEA8B9893A8A001D4E712">
    <w:name w:val="4331BC05D3EE4CEA8B9893A8A001D4E712"/>
    <w:rsid w:val="000A291E"/>
    <w:rPr>
      <w:rFonts w:eastAsiaTheme="minorHAnsi"/>
    </w:rPr>
  </w:style>
  <w:style w:type="paragraph" w:customStyle="1" w:styleId="97943348AF914F90AE82933B31D7008711">
    <w:name w:val="97943348AF914F90AE82933B31D7008711"/>
    <w:rsid w:val="000A291E"/>
    <w:rPr>
      <w:rFonts w:eastAsiaTheme="minorHAnsi"/>
    </w:rPr>
  </w:style>
  <w:style w:type="paragraph" w:customStyle="1" w:styleId="0FD2F85F820E49AD8CC3840E1385B9F518">
    <w:name w:val="0FD2F85F820E49AD8CC3840E1385B9F518"/>
    <w:rsid w:val="000A291E"/>
    <w:rPr>
      <w:rFonts w:eastAsiaTheme="minorHAnsi"/>
    </w:rPr>
  </w:style>
  <w:style w:type="paragraph" w:customStyle="1" w:styleId="195A5034E4F846CDBE60D583774FA86713">
    <w:name w:val="195A5034E4F846CDBE60D583774FA86713"/>
    <w:rsid w:val="000A291E"/>
    <w:rPr>
      <w:rFonts w:eastAsiaTheme="minorHAnsi"/>
    </w:rPr>
  </w:style>
  <w:style w:type="paragraph" w:customStyle="1" w:styleId="4331BC05D3EE4CEA8B9893A8A001D4E713">
    <w:name w:val="4331BC05D3EE4CEA8B9893A8A001D4E713"/>
    <w:rsid w:val="000A291E"/>
    <w:rPr>
      <w:rFonts w:eastAsiaTheme="minorHAnsi"/>
    </w:rPr>
  </w:style>
  <w:style w:type="paragraph" w:customStyle="1" w:styleId="97943348AF914F90AE82933B31D7008712">
    <w:name w:val="97943348AF914F90AE82933B31D7008712"/>
    <w:rsid w:val="000A291E"/>
    <w:rPr>
      <w:rFonts w:eastAsiaTheme="minorHAnsi"/>
    </w:rPr>
  </w:style>
  <w:style w:type="paragraph" w:customStyle="1" w:styleId="D7A7106E8F024A33BF0FE5AE3F562760">
    <w:name w:val="D7A7106E8F024A33BF0FE5AE3F562760"/>
    <w:rsid w:val="000A291E"/>
    <w:rPr>
      <w:rFonts w:eastAsiaTheme="minorHAnsi"/>
    </w:rPr>
  </w:style>
  <w:style w:type="paragraph" w:customStyle="1" w:styleId="195A5034E4F846CDBE60D583774FA86714">
    <w:name w:val="195A5034E4F846CDBE60D583774FA86714"/>
    <w:rsid w:val="000A291E"/>
    <w:rPr>
      <w:rFonts w:eastAsiaTheme="minorHAnsi"/>
    </w:rPr>
  </w:style>
  <w:style w:type="paragraph" w:customStyle="1" w:styleId="4331BC05D3EE4CEA8B9893A8A001D4E714">
    <w:name w:val="4331BC05D3EE4CEA8B9893A8A001D4E714"/>
    <w:rsid w:val="000A291E"/>
    <w:rPr>
      <w:rFonts w:eastAsiaTheme="minorHAnsi"/>
    </w:rPr>
  </w:style>
  <w:style w:type="paragraph" w:customStyle="1" w:styleId="97943348AF914F90AE82933B31D7008713">
    <w:name w:val="97943348AF914F90AE82933B31D7008713"/>
    <w:rsid w:val="000A291E"/>
    <w:rPr>
      <w:rFonts w:eastAsiaTheme="minorHAnsi"/>
    </w:rPr>
  </w:style>
  <w:style w:type="paragraph" w:customStyle="1" w:styleId="D7A7106E8F024A33BF0FE5AE3F5627601">
    <w:name w:val="D7A7106E8F024A33BF0FE5AE3F5627601"/>
    <w:rsid w:val="0033119F"/>
    <w:rPr>
      <w:rFonts w:eastAsiaTheme="minorHAnsi"/>
    </w:rPr>
  </w:style>
  <w:style w:type="paragraph" w:customStyle="1" w:styleId="195A5034E4F846CDBE60D583774FA86715">
    <w:name w:val="195A5034E4F846CDBE60D583774FA86715"/>
    <w:rsid w:val="0033119F"/>
    <w:rPr>
      <w:rFonts w:eastAsiaTheme="minorHAnsi"/>
    </w:rPr>
  </w:style>
  <w:style w:type="paragraph" w:customStyle="1" w:styleId="4331BC05D3EE4CEA8B9893A8A001D4E715">
    <w:name w:val="4331BC05D3EE4CEA8B9893A8A001D4E715"/>
    <w:rsid w:val="0033119F"/>
    <w:rPr>
      <w:rFonts w:eastAsiaTheme="minorHAnsi"/>
    </w:rPr>
  </w:style>
  <w:style w:type="paragraph" w:customStyle="1" w:styleId="97943348AF914F90AE82933B31D7008714">
    <w:name w:val="97943348AF914F90AE82933B31D7008714"/>
    <w:rsid w:val="0033119F"/>
    <w:rPr>
      <w:rFonts w:eastAsiaTheme="minorHAnsi"/>
    </w:rPr>
  </w:style>
  <w:style w:type="paragraph" w:customStyle="1" w:styleId="B09CF78B7668476582CC4FA8211800ED">
    <w:name w:val="B09CF78B7668476582CC4FA8211800ED"/>
    <w:rsid w:val="0003297C"/>
  </w:style>
  <w:style w:type="paragraph" w:customStyle="1" w:styleId="195A5034E4F846CDBE60D583774FA86716">
    <w:name w:val="195A5034E4F846CDBE60D583774FA86716"/>
    <w:rsid w:val="0003297C"/>
    <w:rPr>
      <w:rFonts w:eastAsiaTheme="minorHAnsi"/>
    </w:rPr>
  </w:style>
  <w:style w:type="paragraph" w:customStyle="1" w:styleId="4331BC05D3EE4CEA8B9893A8A001D4E716">
    <w:name w:val="4331BC05D3EE4CEA8B9893A8A001D4E716"/>
    <w:rsid w:val="0003297C"/>
    <w:rPr>
      <w:rFonts w:eastAsiaTheme="minorHAnsi"/>
    </w:rPr>
  </w:style>
  <w:style w:type="paragraph" w:customStyle="1" w:styleId="97943348AF914F90AE82933B31D7008715">
    <w:name w:val="97943348AF914F90AE82933B31D7008715"/>
    <w:rsid w:val="0003297C"/>
    <w:rPr>
      <w:rFonts w:eastAsiaTheme="minorHAnsi"/>
    </w:rPr>
  </w:style>
  <w:style w:type="paragraph" w:customStyle="1" w:styleId="195A5034E4F846CDBE60D583774FA86717">
    <w:name w:val="195A5034E4F846CDBE60D583774FA86717"/>
    <w:rsid w:val="009F0992"/>
    <w:rPr>
      <w:rFonts w:eastAsiaTheme="minorHAnsi"/>
    </w:rPr>
  </w:style>
  <w:style w:type="paragraph" w:customStyle="1" w:styleId="4331BC05D3EE4CEA8B9893A8A001D4E717">
    <w:name w:val="4331BC05D3EE4CEA8B9893A8A001D4E717"/>
    <w:rsid w:val="009F0992"/>
    <w:rPr>
      <w:rFonts w:eastAsiaTheme="minorHAnsi"/>
    </w:rPr>
  </w:style>
  <w:style w:type="paragraph" w:customStyle="1" w:styleId="97943348AF914F90AE82933B31D7008716">
    <w:name w:val="97943348AF914F90AE82933B31D7008716"/>
    <w:rsid w:val="009F0992"/>
    <w:rPr>
      <w:rFonts w:eastAsiaTheme="minorHAnsi"/>
    </w:rPr>
  </w:style>
  <w:style w:type="paragraph" w:customStyle="1" w:styleId="A37595BC7D1C4D6EAE0C1CCC512089EC">
    <w:name w:val="A37595BC7D1C4D6EAE0C1CCC512089EC"/>
    <w:rsid w:val="00EC6E46"/>
    <w:rPr>
      <w:rFonts w:eastAsiaTheme="minorHAnsi"/>
    </w:rPr>
  </w:style>
  <w:style w:type="paragraph" w:customStyle="1" w:styleId="195A5034E4F846CDBE60D583774FA86718">
    <w:name w:val="195A5034E4F846CDBE60D583774FA86718"/>
    <w:rsid w:val="00EC6E46"/>
    <w:rPr>
      <w:rFonts w:eastAsiaTheme="minorHAnsi"/>
    </w:rPr>
  </w:style>
  <w:style w:type="paragraph" w:customStyle="1" w:styleId="DA0489939761470FA6027D6BF6BEEBA1">
    <w:name w:val="DA0489939761470FA6027D6BF6BEEBA1"/>
    <w:rsid w:val="00EC6E46"/>
    <w:rPr>
      <w:rFonts w:eastAsiaTheme="minorHAnsi"/>
    </w:rPr>
  </w:style>
  <w:style w:type="paragraph" w:customStyle="1" w:styleId="A0093137D96E4500A79D20540E1C1291">
    <w:name w:val="A0093137D96E4500A79D20540E1C1291"/>
    <w:rsid w:val="00EC6E46"/>
    <w:rPr>
      <w:rFonts w:eastAsiaTheme="minorHAnsi"/>
    </w:rPr>
  </w:style>
  <w:style w:type="paragraph" w:customStyle="1" w:styleId="4331BC05D3EE4CEA8B9893A8A001D4E718">
    <w:name w:val="4331BC05D3EE4CEA8B9893A8A001D4E718"/>
    <w:rsid w:val="00EC6E46"/>
    <w:rPr>
      <w:rFonts w:eastAsiaTheme="minorHAnsi"/>
    </w:rPr>
  </w:style>
  <w:style w:type="paragraph" w:customStyle="1" w:styleId="97943348AF914F90AE82933B31D7008717">
    <w:name w:val="97943348AF914F90AE82933B31D7008717"/>
    <w:rsid w:val="00EC6E46"/>
    <w:rPr>
      <w:rFonts w:eastAsiaTheme="minorHAnsi"/>
    </w:rPr>
  </w:style>
  <w:style w:type="paragraph" w:customStyle="1" w:styleId="DA0489939761470FA6027D6BF6BEEBA11">
    <w:name w:val="DA0489939761470FA6027D6BF6BEEBA11"/>
    <w:rsid w:val="00EC6E46"/>
    <w:rPr>
      <w:rFonts w:eastAsiaTheme="minorHAnsi"/>
    </w:rPr>
  </w:style>
  <w:style w:type="paragraph" w:customStyle="1" w:styleId="A0093137D96E4500A79D20540E1C12911">
    <w:name w:val="A0093137D96E4500A79D20540E1C12911"/>
    <w:rsid w:val="00EC6E46"/>
    <w:rPr>
      <w:rFonts w:eastAsiaTheme="minorHAnsi"/>
    </w:rPr>
  </w:style>
  <w:style w:type="paragraph" w:customStyle="1" w:styleId="4331BC05D3EE4CEA8B9893A8A001D4E719">
    <w:name w:val="4331BC05D3EE4CEA8B9893A8A001D4E719"/>
    <w:rsid w:val="00EC6E46"/>
    <w:rPr>
      <w:rFonts w:eastAsiaTheme="minorHAnsi"/>
    </w:rPr>
  </w:style>
  <w:style w:type="paragraph" w:customStyle="1" w:styleId="97943348AF914F90AE82933B31D7008718">
    <w:name w:val="97943348AF914F90AE82933B31D7008718"/>
    <w:rsid w:val="00EC6E46"/>
    <w:rPr>
      <w:rFonts w:eastAsiaTheme="minorHAnsi"/>
    </w:rPr>
  </w:style>
  <w:style w:type="paragraph" w:customStyle="1" w:styleId="4331BC05D3EE4CEA8B9893A8A001D4E720">
    <w:name w:val="4331BC05D3EE4CEA8B9893A8A001D4E720"/>
    <w:rsid w:val="00EC6E46"/>
    <w:rPr>
      <w:rFonts w:eastAsiaTheme="minorHAnsi"/>
    </w:rPr>
  </w:style>
  <w:style w:type="paragraph" w:customStyle="1" w:styleId="97943348AF914F90AE82933B31D7008719">
    <w:name w:val="97943348AF914F90AE82933B31D7008719"/>
    <w:rsid w:val="00EC6E46"/>
    <w:rPr>
      <w:rFonts w:eastAsiaTheme="minorHAnsi"/>
    </w:rPr>
  </w:style>
  <w:style w:type="paragraph" w:customStyle="1" w:styleId="A37595BC7D1C4D6EAE0C1CCC512089EC1">
    <w:name w:val="A37595BC7D1C4D6EAE0C1CCC512089EC1"/>
    <w:rsid w:val="00EC6E46"/>
    <w:rPr>
      <w:rFonts w:eastAsiaTheme="minorHAnsi"/>
    </w:rPr>
  </w:style>
  <w:style w:type="paragraph" w:customStyle="1" w:styleId="195A5034E4F846CDBE60D583774FA86719">
    <w:name w:val="195A5034E4F846CDBE60D583774FA86719"/>
    <w:rsid w:val="00EC6E46"/>
    <w:rPr>
      <w:rFonts w:eastAsiaTheme="minorHAnsi"/>
    </w:rPr>
  </w:style>
  <w:style w:type="paragraph" w:customStyle="1" w:styleId="DA0489939761470FA6027D6BF6BEEBA12">
    <w:name w:val="DA0489939761470FA6027D6BF6BEEBA12"/>
    <w:rsid w:val="00EC6E46"/>
    <w:rPr>
      <w:rFonts w:eastAsiaTheme="minorHAnsi"/>
    </w:rPr>
  </w:style>
  <w:style w:type="paragraph" w:customStyle="1" w:styleId="A0093137D96E4500A79D20540E1C12912">
    <w:name w:val="A0093137D96E4500A79D20540E1C12912"/>
    <w:rsid w:val="00EC6E46"/>
    <w:rPr>
      <w:rFonts w:eastAsiaTheme="minorHAnsi"/>
    </w:rPr>
  </w:style>
  <w:style w:type="paragraph" w:customStyle="1" w:styleId="4331BC05D3EE4CEA8B9893A8A001D4E721">
    <w:name w:val="4331BC05D3EE4CEA8B9893A8A001D4E721"/>
    <w:rsid w:val="00EC6E46"/>
    <w:rPr>
      <w:rFonts w:eastAsiaTheme="minorHAnsi"/>
    </w:rPr>
  </w:style>
  <w:style w:type="paragraph" w:customStyle="1" w:styleId="97943348AF914F90AE82933B31D7008720">
    <w:name w:val="97943348AF914F90AE82933B31D7008720"/>
    <w:rsid w:val="00EC6E46"/>
    <w:rPr>
      <w:rFonts w:eastAsiaTheme="minorHAnsi"/>
    </w:rPr>
  </w:style>
  <w:style w:type="paragraph" w:customStyle="1" w:styleId="4331BC05D3EE4CEA8B9893A8A001D4E722">
    <w:name w:val="4331BC05D3EE4CEA8B9893A8A001D4E722"/>
    <w:rsid w:val="00EC6E46"/>
    <w:rPr>
      <w:rFonts w:eastAsiaTheme="minorHAnsi"/>
    </w:rPr>
  </w:style>
  <w:style w:type="paragraph" w:customStyle="1" w:styleId="97943348AF914F90AE82933B31D7008721">
    <w:name w:val="97943348AF914F90AE82933B31D7008721"/>
    <w:rsid w:val="00EC6E46"/>
    <w:rPr>
      <w:rFonts w:eastAsiaTheme="minorHAnsi"/>
    </w:rPr>
  </w:style>
  <w:style w:type="paragraph" w:customStyle="1" w:styleId="A37595BC7D1C4D6EAE0C1CCC512089EC2">
    <w:name w:val="A37595BC7D1C4D6EAE0C1CCC512089EC2"/>
    <w:rsid w:val="00EC6E46"/>
    <w:rPr>
      <w:rFonts w:eastAsiaTheme="minorHAnsi"/>
    </w:rPr>
  </w:style>
  <w:style w:type="paragraph" w:customStyle="1" w:styleId="195A5034E4F846CDBE60D583774FA86720">
    <w:name w:val="195A5034E4F846CDBE60D583774FA86720"/>
    <w:rsid w:val="00EC6E46"/>
    <w:rPr>
      <w:rFonts w:eastAsiaTheme="minorHAnsi"/>
    </w:rPr>
  </w:style>
  <w:style w:type="paragraph" w:customStyle="1" w:styleId="DA0489939761470FA6027D6BF6BEEBA13">
    <w:name w:val="DA0489939761470FA6027D6BF6BEEBA13"/>
    <w:rsid w:val="00EC6E46"/>
    <w:rPr>
      <w:rFonts w:eastAsiaTheme="minorHAnsi"/>
    </w:rPr>
  </w:style>
  <w:style w:type="paragraph" w:customStyle="1" w:styleId="A0093137D96E4500A79D20540E1C12913">
    <w:name w:val="A0093137D96E4500A79D20540E1C12913"/>
    <w:rsid w:val="00EC6E46"/>
    <w:rPr>
      <w:rFonts w:eastAsiaTheme="minorHAnsi"/>
    </w:rPr>
  </w:style>
  <w:style w:type="paragraph" w:customStyle="1" w:styleId="4331BC05D3EE4CEA8B9893A8A001D4E723">
    <w:name w:val="4331BC05D3EE4CEA8B9893A8A001D4E723"/>
    <w:rsid w:val="00EC6E46"/>
    <w:rPr>
      <w:rFonts w:eastAsiaTheme="minorHAnsi"/>
    </w:rPr>
  </w:style>
  <w:style w:type="paragraph" w:customStyle="1" w:styleId="97943348AF914F90AE82933B31D7008722">
    <w:name w:val="97943348AF914F90AE82933B31D7008722"/>
    <w:rsid w:val="00EC6E46"/>
    <w:rPr>
      <w:rFonts w:eastAsiaTheme="minorHAnsi"/>
    </w:rPr>
  </w:style>
  <w:style w:type="paragraph" w:customStyle="1" w:styleId="4331BC05D3EE4CEA8B9893A8A001D4E724">
    <w:name w:val="4331BC05D3EE4CEA8B9893A8A001D4E724"/>
    <w:rsid w:val="00EC6E46"/>
    <w:rPr>
      <w:rFonts w:eastAsiaTheme="minorHAnsi"/>
    </w:rPr>
  </w:style>
  <w:style w:type="paragraph" w:customStyle="1" w:styleId="97943348AF914F90AE82933B31D7008723">
    <w:name w:val="97943348AF914F90AE82933B31D7008723"/>
    <w:rsid w:val="00EC6E46"/>
    <w:rPr>
      <w:rFonts w:eastAsiaTheme="minorHAnsi"/>
    </w:rPr>
  </w:style>
  <w:style w:type="paragraph" w:customStyle="1" w:styleId="195A5034E4F846CDBE60D583774FA86721">
    <w:name w:val="195A5034E4F846CDBE60D583774FA86721"/>
    <w:rsid w:val="00A91D6F"/>
    <w:rPr>
      <w:rFonts w:eastAsiaTheme="minorHAnsi"/>
    </w:rPr>
  </w:style>
  <w:style w:type="paragraph" w:customStyle="1" w:styleId="A0093137D96E4500A79D20540E1C12914">
    <w:name w:val="A0093137D96E4500A79D20540E1C12914"/>
    <w:rsid w:val="00A91D6F"/>
    <w:rPr>
      <w:rFonts w:eastAsiaTheme="minorHAnsi"/>
    </w:rPr>
  </w:style>
  <w:style w:type="paragraph" w:customStyle="1" w:styleId="4331BC05D3EE4CEA8B9893A8A001D4E725">
    <w:name w:val="4331BC05D3EE4CEA8B9893A8A001D4E725"/>
    <w:rsid w:val="00A91D6F"/>
    <w:rPr>
      <w:rFonts w:eastAsiaTheme="minorHAnsi"/>
    </w:rPr>
  </w:style>
  <w:style w:type="paragraph" w:customStyle="1" w:styleId="97943348AF914F90AE82933B31D7008724">
    <w:name w:val="97943348AF914F90AE82933B31D7008724"/>
    <w:rsid w:val="00A91D6F"/>
    <w:rPr>
      <w:rFonts w:eastAsiaTheme="minorHAnsi"/>
    </w:rPr>
  </w:style>
  <w:style w:type="paragraph" w:customStyle="1" w:styleId="195A5034E4F846CDBE60D583774FA86722">
    <w:name w:val="195A5034E4F846CDBE60D583774FA86722"/>
    <w:rsid w:val="00A91D6F"/>
    <w:rPr>
      <w:rFonts w:eastAsiaTheme="minorHAnsi"/>
    </w:rPr>
  </w:style>
  <w:style w:type="paragraph" w:customStyle="1" w:styleId="A0093137D96E4500A79D20540E1C12915">
    <w:name w:val="A0093137D96E4500A79D20540E1C12915"/>
    <w:rsid w:val="00A91D6F"/>
    <w:rPr>
      <w:rFonts w:eastAsiaTheme="minorHAnsi"/>
    </w:rPr>
  </w:style>
  <w:style w:type="paragraph" w:customStyle="1" w:styleId="4331BC05D3EE4CEA8B9893A8A001D4E726">
    <w:name w:val="4331BC05D3EE4CEA8B9893A8A001D4E726"/>
    <w:rsid w:val="00A91D6F"/>
    <w:rPr>
      <w:rFonts w:eastAsiaTheme="minorHAnsi"/>
    </w:rPr>
  </w:style>
  <w:style w:type="paragraph" w:customStyle="1" w:styleId="97943348AF914F90AE82933B31D7008725">
    <w:name w:val="97943348AF914F90AE82933B31D7008725"/>
    <w:rsid w:val="00A91D6F"/>
    <w:rPr>
      <w:rFonts w:eastAsiaTheme="minorHAnsi"/>
    </w:rPr>
  </w:style>
  <w:style w:type="paragraph" w:customStyle="1" w:styleId="195A5034E4F846CDBE60D583774FA86723">
    <w:name w:val="195A5034E4F846CDBE60D583774FA86723"/>
    <w:rsid w:val="00E60F45"/>
    <w:rPr>
      <w:rFonts w:eastAsiaTheme="minorHAnsi"/>
    </w:rPr>
  </w:style>
  <w:style w:type="paragraph" w:customStyle="1" w:styleId="A0093137D96E4500A79D20540E1C12916">
    <w:name w:val="A0093137D96E4500A79D20540E1C12916"/>
    <w:rsid w:val="00E60F45"/>
    <w:rPr>
      <w:rFonts w:eastAsiaTheme="minorHAnsi"/>
    </w:rPr>
  </w:style>
  <w:style w:type="paragraph" w:customStyle="1" w:styleId="4331BC05D3EE4CEA8B9893A8A001D4E727">
    <w:name w:val="4331BC05D3EE4CEA8B9893A8A001D4E727"/>
    <w:rsid w:val="00E60F45"/>
    <w:rPr>
      <w:rFonts w:eastAsiaTheme="minorHAnsi"/>
    </w:rPr>
  </w:style>
  <w:style w:type="paragraph" w:customStyle="1" w:styleId="97943348AF914F90AE82933B31D7008726">
    <w:name w:val="97943348AF914F90AE82933B31D7008726"/>
    <w:rsid w:val="00E60F45"/>
    <w:rPr>
      <w:rFonts w:eastAsiaTheme="minorHAnsi"/>
    </w:rPr>
  </w:style>
  <w:style w:type="paragraph" w:customStyle="1" w:styleId="195A5034E4F846CDBE60D583774FA86724">
    <w:name w:val="195A5034E4F846CDBE60D583774FA86724"/>
    <w:rsid w:val="00026168"/>
    <w:rPr>
      <w:rFonts w:eastAsiaTheme="minorHAnsi"/>
    </w:rPr>
  </w:style>
  <w:style w:type="paragraph" w:customStyle="1" w:styleId="A0093137D96E4500A79D20540E1C12917">
    <w:name w:val="A0093137D96E4500A79D20540E1C12917"/>
    <w:rsid w:val="00026168"/>
    <w:rPr>
      <w:rFonts w:eastAsiaTheme="minorHAnsi"/>
    </w:rPr>
  </w:style>
  <w:style w:type="paragraph" w:customStyle="1" w:styleId="4331BC05D3EE4CEA8B9893A8A001D4E728">
    <w:name w:val="4331BC05D3EE4CEA8B9893A8A001D4E728"/>
    <w:rsid w:val="00026168"/>
    <w:rPr>
      <w:rFonts w:eastAsiaTheme="minorHAnsi"/>
    </w:rPr>
  </w:style>
  <w:style w:type="paragraph" w:customStyle="1" w:styleId="DB4C77BC08324FABA432967A8858182B">
    <w:name w:val="DB4C77BC08324FABA432967A8858182B"/>
    <w:rsid w:val="00026168"/>
    <w:rPr>
      <w:rFonts w:eastAsiaTheme="minorHAnsi"/>
    </w:rPr>
  </w:style>
  <w:style w:type="paragraph" w:customStyle="1" w:styleId="7077093EB71C41AA9FAD955F1F038A1F">
    <w:name w:val="7077093EB71C41AA9FAD955F1F038A1F"/>
    <w:rsid w:val="00026168"/>
    <w:rPr>
      <w:rFonts w:eastAsiaTheme="minorHAnsi"/>
    </w:rPr>
  </w:style>
  <w:style w:type="paragraph" w:customStyle="1" w:styleId="97943348AF914F90AE82933B31D7008727">
    <w:name w:val="97943348AF914F90AE82933B31D7008727"/>
    <w:rsid w:val="00026168"/>
    <w:rPr>
      <w:rFonts w:eastAsiaTheme="minorHAnsi"/>
    </w:rPr>
  </w:style>
  <w:style w:type="paragraph" w:customStyle="1" w:styleId="5B78D2457B5D4A87BF8B96682A7BF7DA">
    <w:name w:val="5B78D2457B5D4A87BF8B96682A7BF7DA"/>
    <w:rsid w:val="00026168"/>
    <w:rPr>
      <w:rFonts w:eastAsiaTheme="minorHAnsi"/>
    </w:rPr>
  </w:style>
  <w:style w:type="paragraph" w:customStyle="1" w:styleId="936D3F5E59344E86B14DF0166E693B3B">
    <w:name w:val="936D3F5E59344E86B14DF0166E693B3B"/>
    <w:rsid w:val="00026168"/>
    <w:rPr>
      <w:rFonts w:eastAsiaTheme="minorHAnsi"/>
    </w:rPr>
  </w:style>
  <w:style w:type="paragraph" w:customStyle="1" w:styleId="76386368EDBD42ECA7D8B1F7EE35F1E1">
    <w:name w:val="76386368EDBD42ECA7D8B1F7EE35F1E1"/>
    <w:rsid w:val="00026168"/>
    <w:rPr>
      <w:rFonts w:eastAsiaTheme="minorHAnsi"/>
    </w:rPr>
  </w:style>
  <w:style w:type="paragraph" w:customStyle="1" w:styleId="15274DB5B1984220952FEE413A88B846">
    <w:name w:val="15274DB5B1984220952FEE413A88B846"/>
    <w:rsid w:val="00026168"/>
    <w:rPr>
      <w:rFonts w:eastAsiaTheme="minorHAnsi"/>
    </w:rPr>
  </w:style>
  <w:style w:type="paragraph" w:customStyle="1" w:styleId="72D093000A644514A1264992846B0039">
    <w:name w:val="72D093000A644514A1264992846B0039"/>
    <w:rsid w:val="00026168"/>
    <w:rPr>
      <w:rFonts w:eastAsiaTheme="minorHAnsi"/>
    </w:rPr>
  </w:style>
  <w:style w:type="paragraph" w:customStyle="1" w:styleId="5B78D2457B5D4A87BF8B96682A7BF7DA1">
    <w:name w:val="5B78D2457B5D4A87BF8B96682A7BF7DA1"/>
    <w:rsid w:val="00026168"/>
    <w:rPr>
      <w:rFonts w:eastAsiaTheme="minorHAnsi"/>
    </w:rPr>
  </w:style>
  <w:style w:type="paragraph" w:customStyle="1" w:styleId="195A5034E4F846CDBE60D583774FA86725">
    <w:name w:val="195A5034E4F846CDBE60D583774FA86725"/>
    <w:rsid w:val="00026168"/>
    <w:rPr>
      <w:rFonts w:eastAsiaTheme="minorHAnsi"/>
    </w:rPr>
  </w:style>
  <w:style w:type="paragraph" w:customStyle="1" w:styleId="936D3F5E59344E86B14DF0166E693B3B1">
    <w:name w:val="936D3F5E59344E86B14DF0166E693B3B1"/>
    <w:rsid w:val="00026168"/>
    <w:rPr>
      <w:rFonts w:eastAsiaTheme="minorHAnsi"/>
    </w:rPr>
  </w:style>
  <w:style w:type="paragraph" w:customStyle="1" w:styleId="76386368EDBD42ECA7D8B1F7EE35F1E11">
    <w:name w:val="76386368EDBD42ECA7D8B1F7EE35F1E11"/>
    <w:rsid w:val="00026168"/>
    <w:rPr>
      <w:rFonts w:eastAsiaTheme="minorHAnsi"/>
    </w:rPr>
  </w:style>
  <w:style w:type="paragraph" w:customStyle="1" w:styleId="15274DB5B1984220952FEE413A88B8461">
    <w:name w:val="15274DB5B1984220952FEE413A88B8461"/>
    <w:rsid w:val="00026168"/>
    <w:rPr>
      <w:rFonts w:eastAsiaTheme="minorHAnsi"/>
    </w:rPr>
  </w:style>
  <w:style w:type="paragraph" w:customStyle="1" w:styleId="72D093000A644514A1264992846B00391">
    <w:name w:val="72D093000A644514A1264992846B00391"/>
    <w:rsid w:val="00026168"/>
    <w:rPr>
      <w:rFonts w:eastAsiaTheme="minorHAnsi"/>
    </w:rPr>
  </w:style>
  <w:style w:type="paragraph" w:customStyle="1" w:styleId="5B78D2457B5D4A87BF8B96682A7BF7DA2">
    <w:name w:val="5B78D2457B5D4A87BF8B96682A7BF7DA2"/>
    <w:rsid w:val="0033596C"/>
    <w:rPr>
      <w:rFonts w:eastAsiaTheme="minorHAnsi"/>
    </w:rPr>
  </w:style>
  <w:style w:type="paragraph" w:customStyle="1" w:styleId="195A5034E4F846CDBE60D583774FA86726">
    <w:name w:val="195A5034E4F846CDBE60D583774FA86726"/>
    <w:rsid w:val="0033596C"/>
    <w:rPr>
      <w:rFonts w:eastAsiaTheme="minorHAnsi"/>
    </w:rPr>
  </w:style>
  <w:style w:type="paragraph" w:customStyle="1" w:styleId="936D3F5E59344E86B14DF0166E693B3B2">
    <w:name w:val="936D3F5E59344E86B14DF0166E693B3B2"/>
    <w:rsid w:val="0033596C"/>
    <w:rPr>
      <w:rFonts w:eastAsiaTheme="minorHAnsi"/>
    </w:rPr>
  </w:style>
  <w:style w:type="paragraph" w:customStyle="1" w:styleId="76386368EDBD42ECA7D8B1F7EE35F1E12">
    <w:name w:val="76386368EDBD42ECA7D8B1F7EE35F1E12"/>
    <w:rsid w:val="0033596C"/>
    <w:rPr>
      <w:rFonts w:eastAsiaTheme="minorHAnsi"/>
    </w:rPr>
  </w:style>
  <w:style w:type="paragraph" w:customStyle="1" w:styleId="4331BC05D3EE4CEA8B9893A8A001D4E729">
    <w:name w:val="4331BC05D3EE4CEA8B9893A8A001D4E729"/>
    <w:rsid w:val="0033596C"/>
    <w:rPr>
      <w:rFonts w:eastAsiaTheme="minorHAnsi"/>
    </w:rPr>
  </w:style>
  <w:style w:type="paragraph" w:customStyle="1" w:styleId="15274DB5B1984220952FEE413A88B8462">
    <w:name w:val="15274DB5B1984220952FEE413A88B8462"/>
    <w:rsid w:val="0033596C"/>
    <w:rPr>
      <w:rFonts w:eastAsiaTheme="minorHAnsi"/>
    </w:rPr>
  </w:style>
  <w:style w:type="paragraph" w:customStyle="1" w:styleId="72D093000A644514A1264992846B00392">
    <w:name w:val="72D093000A644514A1264992846B00392"/>
    <w:rsid w:val="0033596C"/>
    <w:rPr>
      <w:rFonts w:eastAsiaTheme="minorHAnsi"/>
    </w:rPr>
  </w:style>
  <w:style w:type="paragraph" w:customStyle="1" w:styleId="97943348AF914F90AE82933B31D7008728">
    <w:name w:val="97943348AF914F90AE82933B31D7008728"/>
    <w:rsid w:val="0033596C"/>
    <w:rPr>
      <w:rFonts w:eastAsiaTheme="minorHAnsi"/>
    </w:rPr>
  </w:style>
  <w:style w:type="paragraph" w:customStyle="1" w:styleId="5B78D2457B5D4A87BF8B96682A7BF7DA3">
    <w:name w:val="5B78D2457B5D4A87BF8B96682A7BF7DA3"/>
    <w:rsid w:val="0033596C"/>
    <w:rPr>
      <w:rFonts w:eastAsiaTheme="minorHAnsi"/>
    </w:rPr>
  </w:style>
  <w:style w:type="paragraph" w:customStyle="1" w:styleId="195A5034E4F846CDBE60D583774FA86727">
    <w:name w:val="195A5034E4F846CDBE60D583774FA86727"/>
    <w:rsid w:val="0033596C"/>
    <w:rPr>
      <w:rFonts w:eastAsiaTheme="minorHAnsi"/>
    </w:rPr>
  </w:style>
  <w:style w:type="paragraph" w:customStyle="1" w:styleId="936D3F5E59344E86B14DF0166E693B3B3">
    <w:name w:val="936D3F5E59344E86B14DF0166E693B3B3"/>
    <w:rsid w:val="0033596C"/>
    <w:rPr>
      <w:rFonts w:eastAsiaTheme="minorHAnsi"/>
    </w:rPr>
  </w:style>
  <w:style w:type="paragraph" w:customStyle="1" w:styleId="76386368EDBD42ECA7D8B1F7EE35F1E13">
    <w:name w:val="76386368EDBD42ECA7D8B1F7EE35F1E13"/>
    <w:rsid w:val="0033596C"/>
    <w:rPr>
      <w:rFonts w:eastAsiaTheme="minorHAnsi"/>
    </w:rPr>
  </w:style>
  <w:style w:type="paragraph" w:customStyle="1" w:styleId="4331BC05D3EE4CEA8B9893A8A001D4E730">
    <w:name w:val="4331BC05D3EE4CEA8B9893A8A001D4E730"/>
    <w:rsid w:val="0033596C"/>
    <w:rPr>
      <w:rFonts w:eastAsiaTheme="minorHAnsi"/>
    </w:rPr>
  </w:style>
  <w:style w:type="paragraph" w:customStyle="1" w:styleId="15274DB5B1984220952FEE413A88B8463">
    <w:name w:val="15274DB5B1984220952FEE413A88B8463"/>
    <w:rsid w:val="0033596C"/>
    <w:rPr>
      <w:rFonts w:eastAsiaTheme="minorHAnsi"/>
    </w:rPr>
  </w:style>
  <w:style w:type="paragraph" w:customStyle="1" w:styleId="72D093000A644514A1264992846B00393">
    <w:name w:val="72D093000A644514A1264992846B00393"/>
    <w:rsid w:val="0033596C"/>
    <w:rPr>
      <w:rFonts w:eastAsiaTheme="minorHAnsi"/>
    </w:rPr>
  </w:style>
  <w:style w:type="paragraph" w:customStyle="1" w:styleId="97943348AF914F90AE82933B31D7008729">
    <w:name w:val="97943348AF914F90AE82933B31D7008729"/>
    <w:rsid w:val="0033596C"/>
    <w:rPr>
      <w:rFonts w:eastAsiaTheme="minorHAnsi"/>
    </w:rPr>
  </w:style>
  <w:style w:type="paragraph" w:customStyle="1" w:styleId="5B78D2457B5D4A87BF8B96682A7BF7DA4">
    <w:name w:val="5B78D2457B5D4A87BF8B96682A7BF7DA4"/>
    <w:rsid w:val="0033596C"/>
    <w:rPr>
      <w:rFonts w:eastAsiaTheme="minorHAnsi"/>
    </w:rPr>
  </w:style>
  <w:style w:type="paragraph" w:customStyle="1" w:styleId="195A5034E4F846CDBE60D583774FA86728">
    <w:name w:val="195A5034E4F846CDBE60D583774FA86728"/>
    <w:rsid w:val="0033596C"/>
    <w:rPr>
      <w:rFonts w:eastAsiaTheme="minorHAnsi"/>
    </w:rPr>
  </w:style>
  <w:style w:type="paragraph" w:customStyle="1" w:styleId="936D3F5E59344E86B14DF0166E693B3B4">
    <w:name w:val="936D3F5E59344E86B14DF0166E693B3B4"/>
    <w:rsid w:val="0033596C"/>
    <w:rPr>
      <w:rFonts w:eastAsiaTheme="minorHAnsi"/>
    </w:rPr>
  </w:style>
  <w:style w:type="paragraph" w:customStyle="1" w:styleId="76386368EDBD42ECA7D8B1F7EE35F1E14">
    <w:name w:val="76386368EDBD42ECA7D8B1F7EE35F1E14"/>
    <w:rsid w:val="0033596C"/>
    <w:rPr>
      <w:rFonts w:eastAsiaTheme="minorHAnsi"/>
    </w:rPr>
  </w:style>
  <w:style w:type="paragraph" w:customStyle="1" w:styleId="4331BC05D3EE4CEA8B9893A8A001D4E731">
    <w:name w:val="4331BC05D3EE4CEA8B9893A8A001D4E731"/>
    <w:rsid w:val="0033596C"/>
    <w:rPr>
      <w:rFonts w:eastAsiaTheme="minorHAnsi"/>
    </w:rPr>
  </w:style>
  <w:style w:type="paragraph" w:customStyle="1" w:styleId="15274DB5B1984220952FEE413A88B8464">
    <w:name w:val="15274DB5B1984220952FEE413A88B8464"/>
    <w:rsid w:val="0033596C"/>
    <w:rPr>
      <w:rFonts w:eastAsiaTheme="minorHAnsi"/>
    </w:rPr>
  </w:style>
  <w:style w:type="paragraph" w:customStyle="1" w:styleId="72D093000A644514A1264992846B00394">
    <w:name w:val="72D093000A644514A1264992846B00394"/>
    <w:rsid w:val="0033596C"/>
    <w:rPr>
      <w:rFonts w:eastAsiaTheme="minorHAnsi"/>
    </w:rPr>
  </w:style>
  <w:style w:type="paragraph" w:customStyle="1" w:styleId="97943348AF914F90AE82933B31D7008730">
    <w:name w:val="97943348AF914F90AE82933B31D7008730"/>
    <w:rsid w:val="0033596C"/>
    <w:rPr>
      <w:rFonts w:eastAsiaTheme="minorHAnsi"/>
    </w:rPr>
  </w:style>
  <w:style w:type="paragraph" w:customStyle="1" w:styleId="5B78D2457B5D4A87BF8B96682A7BF7DA5">
    <w:name w:val="5B78D2457B5D4A87BF8B96682A7BF7DA5"/>
    <w:rsid w:val="0033596C"/>
    <w:rPr>
      <w:rFonts w:eastAsiaTheme="minorHAnsi"/>
    </w:rPr>
  </w:style>
  <w:style w:type="paragraph" w:customStyle="1" w:styleId="195A5034E4F846CDBE60D583774FA86729">
    <w:name w:val="195A5034E4F846CDBE60D583774FA86729"/>
    <w:rsid w:val="0033596C"/>
    <w:rPr>
      <w:rFonts w:eastAsiaTheme="minorHAnsi"/>
    </w:rPr>
  </w:style>
  <w:style w:type="paragraph" w:customStyle="1" w:styleId="936D3F5E59344E86B14DF0166E693B3B5">
    <w:name w:val="936D3F5E59344E86B14DF0166E693B3B5"/>
    <w:rsid w:val="0033596C"/>
    <w:rPr>
      <w:rFonts w:eastAsiaTheme="minorHAnsi"/>
    </w:rPr>
  </w:style>
  <w:style w:type="paragraph" w:customStyle="1" w:styleId="76386368EDBD42ECA7D8B1F7EE35F1E15">
    <w:name w:val="76386368EDBD42ECA7D8B1F7EE35F1E15"/>
    <w:rsid w:val="0033596C"/>
    <w:rPr>
      <w:rFonts w:eastAsiaTheme="minorHAnsi"/>
    </w:rPr>
  </w:style>
  <w:style w:type="paragraph" w:customStyle="1" w:styleId="4331BC05D3EE4CEA8B9893A8A001D4E732">
    <w:name w:val="4331BC05D3EE4CEA8B9893A8A001D4E732"/>
    <w:rsid w:val="0033596C"/>
    <w:rPr>
      <w:rFonts w:eastAsiaTheme="minorHAnsi"/>
    </w:rPr>
  </w:style>
  <w:style w:type="paragraph" w:customStyle="1" w:styleId="15274DB5B1984220952FEE413A88B8465">
    <w:name w:val="15274DB5B1984220952FEE413A88B8465"/>
    <w:rsid w:val="0033596C"/>
    <w:rPr>
      <w:rFonts w:eastAsiaTheme="minorHAnsi"/>
    </w:rPr>
  </w:style>
  <w:style w:type="paragraph" w:customStyle="1" w:styleId="72D093000A644514A1264992846B00395">
    <w:name w:val="72D093000A644514A1264992846B00395"/>
    <w:rsid w:val="0033596C"/>
    <w:rPr>
      <w:rFonts w:eastAsiaTheme="minorHAnsi"/>
    </w:rPr>
  </w:style>
  <w:style w:type="paragraph" w:customStyle="1" w:styleId="4A081589795B41BF87BBEBC50BE70BB8">
    <w:name w:val="4A081589795B41BF87BBEBC50BE70BB8"/>
    <w:rsid w:val="0033596C"/>
    <w:rPr>
      <w:rFonts w:eastAsiaTheme="minorHAnsi"/>
    </w:rPr>
  </w:style>
  <w:style w:type="paragraph" w:customStyle="1" w:styleId="5B78D2457B5D4A87BF8B96682A7BF7DA6">
    <w:name w:val="5B78D2457B5D4A87BF8B96682A7BF7DA6"/>
    <w:rsid w:val="0033596C"/>
    <w:rPr>
      <w:rFonts w:eastAsiaTheme="minorHAnsi"/>
    </w:rPr>
  </w:style>
  <w:style w:type="paragraph" w:customStyle="1" w:styleId="195A5034E4F846CDBE60D583774FA86730">
    <w:name w:val="195A5034E4F846CDBE60D583774FA86730"/>
    <w:rsid w:val="0033596C"/>
    <w:rPr>
      <w:rFonts w:eastAsiaTheme="minorHAnsi"/>
    </w:rPr>
  </w:style>
  <w:style w:type="paragraph" w:customStyle="1" w:styleId="936D3F5E59344E86B14DF0166E693B3B6">
    <w:name w:val="936D3F5E59344E86B14DF0166E693B3B6"/>
    <w:rsid w:val="0033596C"/>
    <w:rPr>
      <w:rFonts w:eastAsiaTheme="minorHAnsi"/>
    </w:rPr>
  </w:style>
  <w:style w:type="paragraph" w:customStyle="1" w:styleId="76386368EDBD42ECA7D8B1F7EE35F1E16">
    <w:name w:val="76386368EDBD42ECA7D8B1F7EE35F1E16"/>
    <w:rsid w:val="0033596C"/>
    <w:rPr>
      <w:rFonts w:eastAsiaTheme="minorHAnsi"/>
    </w:rPr>
  </w:style>
  <w:style w:type="paragraph" w:customStyle="1" w:styleId="4331BC05D3EE4CEA8B9893A8A001D4E733">
    <w:name w:val="4331BC05D3EE4CEA8B9893A8A001D4E733"/>
    <w:rsid w:val="0033596C"/>
    <w:rPr>
      <w:rFonts w:eastAsiaTheme="minorHAnsi"/>
    </w:rPr>
  </w:style>
  <w:style w:type="paragraph" w:customStyle="1" w:styleId="15274DB5B1984220952FEE413A88B8466">
    <w:name w:val="15274DB5B1984220952FEE413A88B8466"/>
    <w:rsid w:val="0033596C"/>
    <w:rPr>
      <w:rFonts w:eastAsiaTheme="minorHAnsi"/>
    </w:rPr>
  </w:style>
  <w:style w:type="paragraph" w:customStyle="1" w:styleId="72D093000A644514A1264992846B00396">
    <w:name w:val="72D093000A644514A1264992846B00396"/>
    <w:rsid w:val="0033596C"/>
    <w:rPr>
      <w:rFonts w:eastAsiaTheme="minorHAnsi"/>
    </w:rPr>
  </w:style>
  <w:style w:type="paragraph" w:customStyle="1" w:styleId="4A081589795B41BF87BBEBC50BE70BB81">
    <w:name w:val="4A081589795B41BF87BBEBC50BE70BB81"/>
    <w:rsid w:val="0033596C"/>
    <w:rPr>
      <w:rFonts w:eastAsiaTheme="minorHAnsi"/>
    </w:rPr>
  </w:style>
  <w:style w:type="paragraph" w:customStyle="1" w:styleId="5B78D2457B5D4A87BF8B96682A7BF7DA7">
    <w:name w:val="5B78D2457B5D4A87BF8B96682A7BF7DA7"/>
    <w:rsid w:val="0033596C"/>
    <w:rPr>
      <w:rFonts w:eastAsiaTheme="minorHAnsi"/>
    </w:rPr>
  </w:style>
  <w:style w:type="paragraph" w:customStyle="1" w:styleId="195A5034E4F846CDBE60D583774FA86731">
    <w:name w:val="195A5034E4F846CDBE60D583774FA86731"/>
    <w:rsid w:val="0033596C"/>
    <w:rPr>
      <w:rFonts w:eastAsiaTheme="minorHAnsi"/>
    </w:rPr>
  </w:style>
  <w:style w:type="paragraph" w:customStyle="1" w:styleId="936D3F5E59344E86B14DF0166E693B3B7">
    <w:name w:val="936D3F5E59344E86B14DF0166E693B3B7"/>
    <w:rsid w:val="0033596C"/>
    <w:rPr>
      <w:rFonts w:eastAsiaTheme="minorHAnsi"/>
    </w:rPr>
  </w:style>
  <w:style w:type="paragraph" w:customStyle="1" w:styleId="76386368EDBD42ECA7D8B1F7EE35F1E17">
    <w:name w:val="76386368EDBD42ECA7D8B1F7EE35F1E17"/>
    <w:rsid w:val="0033596C"/>
    <w:rPr>
      <w:rFonts w:eastAsiaTheme="minorHAnsi"/>
    </w:rPr>
  </w:style>
  <w:style w:type="paragraph" w:customStyle="1" w:styleId="4331BC05D3EE4CEA8B9893A8A001D4E734">
    <w:name w:val="4331BC05D3EE4CEA8B9893A8A001D4E734"/>
    <w:rsid w:val="0033596C"/>
    <w:rPr>
      <w:rFonts w:eastAsiaTheme="minorHAnsi"/>
    </w:rPr>
  </w:style>
  <w:style w:type="paragraph" w:customStyle="1" w:styleId="15274DB5B1984220952FEE413A88B8467">
    <w:name w:val="15274DB5B1984220952FEE413A88B8467"/>
    <w:rsid w:val="0033596C"/>
    <w:rPr>
      <w:rFonts w:eastAsiaTheme="minorHAnsi"/>
    </w:rPr>
  </w:style>
  <w:style w:type="paragraph" w:customStyle="1" w:styleId="72D093000A644514A1264992846B00397">
    <w:name w:val="72D093000A644514A1264992846B00397"/>
    <w:rsid w:val="0033596C"/>
    <w:rPr>
      <w:rFonts w:eastAsiaTheme="minorHAnsi"/>
    </w:rPr>
  </w:style>
  <w:style w:type="paragraph" w:customStyle="1" w:styleId="4A081589795B41BF87BBEBC50BE70BB82">
    <w:name w:val="4A081589795B41BF87BBEBC50BE70BB82"/>
    <w:rsid w:val="0033596C"/>
    <w:rPr>
      <w:rFonts w:eastAsiaTheme="minorHAnsi"/>
    </w:rPr>
  </w:style>
  <w:style w:type="paragraph" w:customStyle="1" w:styleId="5B78D2457B5D4A87BF8B96682A7BF7DA8">
    <w:name w:val="5B78D2457B5D4A87BF8B96682A7BF7DA8"/>
    <w:rsid w:val="0033596C"/>
    <w:rPr>
      <w:rFonts w:eastAsiaTheme="minorHAnsi"/>
    </w:rPr>
  </w:style>
  <w:style w:type="paragraph" w:customStyle="1" w:styleId="195A5034E4F846CDBE60D583774FA86732">
    <w:name w:val="195A5034E4F846CDBE60D583774FA86732"/>
    <w:rsid w:val="0033596C"/>
    <w:rPr>
      <w:rFonts w:eastAsiaTheme="minorHAnsi"/>
    </w:rPr>
  </w:style>
  <w:style w:type="paragraph" w:customStyle="1" w:styleId="936D3F5E59344E86B14DF0166E693B3B8">
    <w:name w:val="936D3F5E59344E86B14DF0166E693B3B8"/>
    <w:rsid w:val="0033596C"/>
    <w:rPr>
      <w:rFonts w:eastAsiaTheme="minorHAnsi"/>
    </w:rPr>
  </w:style>
  <w:style w:type="paragraph" w:customStyle="1" w:styleId="76386368EDBD42ECA7D8B1F7EE35F1E18">
    <w:name w:val="76386368EDBD42ECA7D8B1F7EE35F1E18"/>
    <w:rsid w:val="0033596C"/>
    <w:rPr>
      <w:rFonts w:eastAsiaTheme="minorHAnsi"/>
    </w:rPr>
  </w:style>
  <w:style w:type="paragraph" w:customStyle="1" w:styleId="4331BC05D3EE4CEA8B9893A8A001D4E735">
    <w:name w:val="4331BC05D3EE4CEA8B9893A8A001D4E735"/>
    <w:rsid w:val="0033596C"/>
    <w:rPr>
      <w:rFonts w:eastAsiaTheme="minorHAnsi"/>
    </w:rPr>
  </w:style>
  <w:style w:type="paragraph" w:customStyle="1" w:styleId="15274DB5B1984220952FEE413A88B8468">
    <w:name w:val="15274DB5B1984220952FEE413A88B8468"/>
    <w:rsid w:val="0033596C"/>
    <w:rPr>
      <w:rFonts w:eastAsiaTheme="minorHAnsi"/>
    </w:rPr>
  </w:style>
  <w:style w:type="paragraph" w:customStyle="1" w:styleId="72D093000A644514A1264992846B00398">
    <w:name w:val="72D093000A644514A1264992846B00398"/>
    <w:rsid w:val="0033596C"/>
    <w:rPr>
      <w:rFonts w:eastAsiaTheme="minorHAnsi"/>
    </w:rPr>
  </w:style>
  <w:style w:type="paragraph" w:customStyle="1" w:styleId="4A081589795B41BF87BBEBC50BE70BB83">
    <w:name w:val="4A081589795B41BF87BBEBC50BE70BB83"/>
    <w:rsid w:val="0033596C"/>
    <w:rPr>
      <w:rFonts w:eastAsiaTheme="minorHAnsi"/>
    </w:rPr>
  </w:style>
  <w:style w:type="paragraph" w:customStyle="1" w:styleId="5B78D2457B5D4A87BF8B96682A7BF7DA9">
    <w:name w:val="5B78D2457B5D4A87BF8B96682A7BF7DA9"/>
    <w:rsid w:val="0033596C"/>
    <w:rPr>
      <w:rFonts w:eastAsiaTheme="minorHAnsi"/>
    </w:rPr>
  </w:style>
  <w:style w:type="paragraph" w:customStyle="1" w:styleId="195A5034E4F846CDBE60D583774FA86733">
    <w:name w:val="195A5034E4F846CDBE60D583774FA86733"/>
    <w:rsid w:val="0033596C"/>
    <w:rPr>
      <w:rFonts w:eastAsiaTheme="minorHAnsi"/>
    </w:rPr>
  </w:style>
  <w:style w:type="paragraph" w:customStyle="1" w:styleId="936D3F5E59344E86B14DF0166E693B3B9">
    <w:name w:val="936D3F5E59344E86B14DF0166E693B3B9"/>
    <w:rsid w:val="0033596C"/>
    <w:rPr>
      <w:rFonts w:eastAsiaTheme="minorHAnsi"/>
    </w:rPr>
  </w:style>
  <w:style w:type="paragraph" w:customStyle="1" w:styleId="76386368EDBD42ECA7D8B1F7EE35F1E19">
    <w:name w:val="76386368EDBD42ECA7D8B1F7EE35F1E19"/>
    <w:rsid w:val="0033596C"/>
    <w:rPr>
      <w:rFonts w:eastAsiaTheme="minorHAnsi"/>
    </w:rPr>
  </w:style>
  <w:style w:type="paragraph" w:customStyle="1" w:styleId="4331BC05D3EE4CEA8B9893A8A001D4E736">
    <w:name w:val="4331BC05D3EE4CEA8B9893A8A001D4E736"/>
    <w:rsid w:val="0033596C"/>
    <w:rPr>
      <w:rFonts w:eastAsiaTheme="minorHAnsi"/>
    </w:rPr>
  </w:style>
  <w:style w:type="paragraph" w:customStyle="1" w:styleId="15274DB5B1984220952FEE413A88B8469">
    <w:name w:val="15274DB5B1984220952FEE413A88B8469"/>
    <w:rsid w:val="0033596C"/>
    <w:rPr>
      <w:rFonts w:eastAsiaTheme="minorHAnsi"/>
    </w:rPr>
  </w:style>
  <w:style w:type="paragraph" w:customStyle="1" w:styleId="72D093000A644514A1264992846B00399">
    <w:name w:val="72D093000A644514A1264992846B00399"/>
    <w:rsid w:val="0033596C"/>
    <w:rPr>
      <w:rFonts w:eastAsiaTheme="minorHAnsi"/>
    </w:rPr>
  </w:style>
  <w:style w:type="paragraph" w:customStyle="1" w:styleId="4A081589795B41BF87BBEBC50BE70BB84">
    <w:name w:val="4A081589795B41BF87BBEBC50BE70BB84"/>
    <w:rsid w:val="0033596C"/>
    <w:rPr>
      <w:rFonts w:eastAsiaTheme="minorHAnsi"/>
    </w:rPr>
  </w:style>
  <w:style w:type="paragraph" w:customStyle="1" w:styleId="5B78D2457B5D4A87BF8B96682A7BF7DA10">
    <w:name w:val="5B78D2457B5D4A87BF8B96682A7BF7DA10"/>
    <w:rsid w:val="0033596C"/>
    <w:rPr>
      <w:rFonts w:eastAsiaTheme="minorHAnsi"/>
    </w:rPr>
  </w:style>
  <w:style w:type="paragraph" w:customStyle="1" w:styleId="195A5034E4F846CDBE60D583774FA86734">
    <w:name w:val="195A5034E4F846CDBE60D583774FA86734"/>
    <w:rsid w:val="0033596C"/>
    <w:rPr>
      <w:rFonts w:eastAsiaTheme="minorHAnsi"/>
    </w:rPr>
  </w:style>
  <w:style w:type="paragraph" w:customStyle="1" w:styleId="936D3F5E59344E86B14DF0166E693B3B10">
    <w:name w:val="936D3F5E59344E86B14DF0166E693B3B10"/>
    <w:rsid w:val="0033596C"/>
    <w:rPr>
      <w:rFonts w:eastAsiaTheme="minorHAnsi"/>
    </w:rPr>
  </w:style>
  <w:style w:type="paragraph" w:customStyle="1" w:styleId="76386368EDBD42ECA7D8B1F7EE35F1E110">
    <w:name w:val="76386368EDBD42ECA7D8B1F7EE35F1E110"/>
    <w:rsid w:val="0033596C"/>
    <w:rPr>
      <w:rFonts w:eastAsiaTheme="minorHAnsi"/>
    </w:rPr>
  </w:style>
  <w:style w:type="paragraph" w:customStyle="1" w:styleId="4331BC05D3EE4CEA8B9893A8A001D4E737">
    <w:name w:val="4331BC05D3EE4CEA8B9893A8A001D4E737"/>
    <w:rsid w:val="0033596C"/>
    <w:rPr>
      <w:rFonts w:eastAsiaTheme="minorHAnsi"/>
    </w:rPr>
  </w:style>
  <w:style w:type="paragraph" w:customStyle="1" w:styleId="15274DB5B1984220952FEE413A88B84610">
    <w:name w:val="15274DB5B1984220952FEE413A88B84610"/>
    <w:rsid w:val="0033596C"/>
    <w:rPr>
      <w:rFonts w:eastAsiaTheme="minorHAnsi"/>
    </w:rPr>
  </w:style>
  <w:style w:type="paragraph" w:customStyle="1" w:styleId="72D093000A644514A1264992846B003910">
    <w:name w:val="72D093000A644514A1264992846B003910"/>
    <w:rsid w:val="0033596C"/>
    <w:rPr>
      <w:rFonts w:eastAsiaTheme="minorHAnsi"/>
    </w:rPr>
  </w:style>
  <w:style w:type="paragraph" w:customStyle="1" w:styleId="4A081589795B41BF87BBEBC50BE70BB85">
    <w:name w:val="4A081589795B41BF87BBEBC50BE70BB85"/>
    <w:rsid w:val="0033596C"/>
    <w:rPr>
      <w:rFonts w:eastAsiaTheme="minorHAnsi"/>
    </w:rPr>
  </w:style>
  <w:style w:type="paragraph" w:customStyle="1" w:styleId="5B78D2457B5D4A87BF8B96682A7BF7DA11">
    <w:name w:val="5B78D2457B5D4A87BF8B96682A7BF7DA11"/>
    <w:rsid w:val="0033596C"/>
    <w:rPr>
      <w:rFonts w:eastAsiaTheme="minorHAnsi"/>
    </w:rPr>
  </w:style>
  <w:style w:type="paragraph" w:customStyle="1" w:styleId="195A5034E4F846CDBE60D583774FA86735">
    <w:name w:val="195A5034E4F846CDBE60D583774FA86735"/>
    <w:rsid w:val="0033596C"/>
    <w:rPr>
      <w:rFonts w:eastAsiaTheme="minorHAnsi"/>
    </w:rPr>
  </w:style>
  <w:style w:type="paragraph" w:customStyle="1" w:styleId="936D3F5E59344E86B14DF0166E693B3B11">
    <w:name w:val="936D3F5E59344E86B14DF0166E693B3B11"/>
    <w:rsid w:val="0033596C"/>
    <w:rPr>
      <w:rFonts w:eastAsiaTheme="minorHAnsi"/>
    </w:rPr>
  </w:style>
  <w:style w:type="paragraph" w:customStyle="1" w:styleId="76386368EDBD42ECA7D8B1F7EE35F1E111">
    <w:name w:val="76386368EDBD42ECA7D8B1F7EE35F1E111"/>
    <w:rsid w:val="0033596C"/>
    <w:rPr>
      <w:rFonts w:eastAsiaTheme="minorHAnsi"/>
    </w:rPr>
  </w:style>
  <w:style w:type="paragraph" w:customStyle="1" w:styleId="4331BC05D3EE4CEA8B9893A8A001D4E738">
    <w:name w:val="4331BC05D3EE4CEA8B9893A8A001D4E738"/>
    <w:rsid w:val="0033596C"/>
    <w:rPr>
      <w:rFonts w:eastAsiaTheme="minorHAnsi"/>
    </w:rPr>
  </w:style>
  <w:style w:type="paragraph" w:customStyle="1" w:styleId="15274DB5B1984220952FEE413A88B84611">
    <w:name w:val="15274DB5B1984220952FEE413A88B84611"/>
    <w:rsid w:val="0033596C"/>
    <w:rPr>
      <w:rFonts w:eastAsiaTheme="minorHAnsi"/>
    </w:rPr>
  </w:style>
  <w:style w:type="paragraph" w:customStyle="1" w:styleId="72D093000A644514A1264992846B003911">
    <w:name w:val="72D093000A644514A1264992846B003911"/>
    <w:rsid w:val="0033596C"/>
    <w:rPr>
      <w:rFonts w:eastAsiaTheme="minorHAnsi"/>
    </w:rPr>
  </w:style>
  <w:style w:type="paragraph" w:customStyle="1" w:styleId="4A081589795B41BF87BBEBC50BE70BB86">
    <w:name w:val="4A081589795B41BF87BBEBC50BE70BB86"/>
    <w:rsid w:val="0033596C"/>
    <w:rPr>
      <w:rFonts w:eastAsiaTheme="minorHAnsi"/>
    </w:rPr>
  </w:style>
  <w:style w:type="paragraph" w:customStyle="1" w:styleId="5B78D2457B5D4A87BF8B96682A7BF7DA12">
    <w:name w:val="5B78D2457B5D4A87BF8B96682A7BF7DA12"/>
    <w:rsid w:val="0033596C"/>
    <w:rPr>
      <w:rFonts w:eastAsiaTheme="minorHAnsi"/>
    </w:rPr>
  </w:style>
  <w:style w:type="paragraph" w:customStyle="1" w:styleId="195A5034E4F846CDBE60D583774FA86736">
    <w:name w:val="195A5034E4F846CDBE60D583774FA86736"/>
    <w:rsid w:val="0033596C"/>
    <w:rPr>
      <w:rFonts w:eastAsiaTheme="minorHAnsi"/>
    </w:rPr>
  </w:style>
  <w:style w:type="paragraph" w:customStyle="1" w:styleId="936D3F5E59344E86B14DF0166E693B3B12">
    <w:name w:val="936D3F5E59344E86B14DF0166E693B3B12"/>
    <w:rsid w:val="0033596C"/>
    <w:rPr>
      <w:rFonts w:eastAsiaTheme="minorHAnsi"/>
    </w:rPr>
  </w:style>
  <w:style w:type="paragraph" w:customStyle="1" w:styleId="76386368EDBD42ECA7D8B1F7EE35F1E112">
    <w:name w:val="76386368EDBD42ECA7D8B1F7EE35F1E112"/>
    <w:rsid w:val="0033596C"/>
    <w:rPr>
      <w:rFonts w:eastAsiaTheme="minorHAnsi"/>
    </w:rPr>
  </w:style>
  <w:style w:type="paragraph" w:customStyle="1" w:styleId="4331BC05D3EE4CEA8B9893A8A001D4E739">
    <w:name w:val="4331BC05D3EE4CEA8B9893A8A001D4E739"/>
    <w:rsid w:val="0033596C"/>
    <w:rPr>
      <w:rFonts w:eastAsiaTheme="minorHAnsi"/>
    </w:rPr>
  </w:style>
  <w:style w:type="paragraph" w:customStyle="1" w:styleId="15274DB5B1984220952FEE413A88B84612">
    <w:name w:val="15274DB5B1984220952FEE413A88B84612"/>
    <w:rsid w:val="0033596C"/>
    <w:rPr>
      <w:rFonts w:eastAsiaTheme="minorHAnsi"/>
    </w:rPr>
  </w:style>
  <w:style w:type="paragraph" w:customStyle="1" w:styleId="72D093000A644514A1264992846B003912">
    <w:name w:val="72D093000A644514A1264992846B003912"/>
    <w:rsid w:val="0033596C"/>
    <w:rPr>
      <w:rFonts w:eastAsiaTheme="minorHAnsi"/>
    </w:rPr>
  </w:style>
  <w:style w:type="paragraph" w:customStyle="1" w:styleId="4A081589795B41BF87BBEBC50BE70BB87">
    <w:name w:val="4A081589795B41BF87BBEBC50BE70BB87"/>
    <w:rsid w:val="0033596C"/>
    <w:rPr>
      <w:rFonts w:eastAsiaTheme="minorHAnsi"/>
    </w:rPr>
  </w:style>
  <w:style w:type="paragraph" w:customStyle="1" w:styleId="5B78D2457B5D4A87BF8B96682A7BF7DA13">
    <w:name w:val="5B78D2457B5D4A87BF8B96682A7BF7DA13"/>
    <w:rsid w:val="0033596C"/>
    <w:rPr>
      <w:rFonts w:eastAsiaTheme="minorHAnsi"/>
    </w:rPr>
  </w:style>
  <w:style w:type="paragraph" w:customStyle="1" w:styleId="195A5034E4F846CDBE60D583774FA86737">
    <w:name w:val="195A5034E4F846CDBE60D583774FA86737"/>
    <w:rsid w:val="0033596C"/>
    <w:rPr>
      <w:rFonts w:eastAsiaTheme="minorHAnsi"/>
    </w:rPr>
  </w:style>
  <w:style w:type="paragraph" w:customStyle="1" w:styleId="936D3F5E59344E86B14DF0166E693B3B13">
    <w:name w:val="936D3F5E59344E86B14DF0166E693B3B13"/>
    <w:rsid w:val="0033596C"/>
    <w:rPr>
      <w:rFonts w:eastAsiaTheme="minorHAnsi"/>
    </w:rPr>
  </w:style>
  <w:style w:type="paragraph" w:customStyle="1" w:styleId="76386368EDBD42ECA7D8B1F7EE35F1E113">
    <w:name w:val="76386368EDBD42ECA7D8B1F7EE35F1E113"/>
    <w:rsid w:val="0033596C"/>
    <w:rPr>
      <w:rFonts w:eastAsiaTheme="minorHAnsi"/>
    </w:rPr>
  </w:style>
  <w:style w:type="paragraph" w:customStyle="1" w:styleId="4331BC05D3EE4CEA8B9893A8A001D4E740">
    <w:name w:val="4331BC05D3EE4CEA8B9893A8A001D4E740"/>
    <w:rsid w:val="0033596C"/>
    <w:rPr>
      <w:rFonts w:eastAsiaTheme="minorHAnsi"/>
    </w:rPr>
  </w:style>
  <w:style w:type="paragraph" w:customStyle="1" w:styleId="15274DB5B1984220952FEE413A88B84613">
    <w:name w:val="15274DB5B1984220952FEE413A88B84613"/>
    <w:rsid w:val="0033596C"/>
    <w:rPr>
      <w:rFonts w:eastAsiaTheme="minorHAnsi"/>
    </w:rPr>
  </w:style>
  <w:style w:type="paragraph" w:customStyle="1" w:styleId="72D093000A644514A1264992846B003913">
    <w:name w:val="72D093000A644514A1264992846B003913"/>
    <w:rsid w:val="0033596C"/>
    <w:rPr>
      <w:rFonts w:eastAsiaTheme="minorHAnsi"/>
    </w:rPr>
  </w:style>
  <w:style w:type="paragraph" w:customStyle="1" w:styleId="4A081589795B41BF87BBEBC50BE70BB88">
    <w:name w:val="4A081589795B41BF87BBEBC50BE70BB88"/>
    <w:rsid w:val="0033596C"/>
    <w:rPr>
      <w:rFonts w:eastAsiaTheme="minorHAnsi"/>
    </w:rPr>
  </w:style>
  <w:style w:type="paragraph" w:customStyle="1" w:styleId="493B13B2440046BB9C213429DCD19B9B">
    <w:name w:val="493B13B2440046BB9C213429DCD19B9B"/>
    <w:rsid w:val="0033596C"/>
    <w:rPr>
      <w:rFonts w:eastAsiaTheme="minorHAnsi"/>
    </w:rPr>
  </w:style>
  <w:style w:type="paragraph" w:customStyle="1" w:styleId="5B78D2457B5D4A87BF8B96682A7BF7DA14">
    <w:name w:val="5B78D2457B5D4A87BF8B96682A7BF7DA14"/>
    <w:rsid w:val="0033596C"/>
    <w:rPr>
      <w:rFonts w:eastAsiaTheme="minorHAnsi"/>
    </w:rPr>
  </w:style>
  <w:style w:type="paragraph" w:customStyle="1" w:styleId="195A5034E4F846CDBE60D583774FA86738">
    <w:name w:val="195A5034E4F846CDBE60D583774FA86738"/>
    <w:rsid w:val="0033596C"/>
    <w:rPr>
      <w:rFonts w:eastAsiaTheme="minorHAnsi"/>
    </w:rPr>
  </w:style>
  <w:style w:type="paragraph" w:customStyle="1" w:styleId="936D3F5E59344E86B14DF0166E693B3B14">
    <w:name w:val="936D3F5E59344E86B14DF0166E693B3B14"/>
    <w:rsid w:val="0033596C"/>
    <w:rPr>
      <w:rFonts w:eastAsiaTheme="minorHAnsi"/>
    </w:rPr>
  </w:style>
  <w:style w:type="paragraph" w:customStyle="1" w:styleId="76386368EDBD42ECA7D8B1F7EE35F1E114">
    <w:name w:val="76386368EDBD42ECA7D8B1F7EE35F1E114"/>
    <w:rsid w:val="0033596C"/>
    <w:rPr>
      <w:rFonts w:eastAsiaTheme="minorHAnsi"/>
    </w:rPr>
  </w:style>
  <w:style w:type="paragraph" w:customStyle="1" w:styleId="4331BC05D3EE4CEA8B9893A8A001D4E741">
    <w:name w:val="4331BC05D3EE4CEA8B9893A8A001D4E741"/>
    <w:rsid w:val="0033596C"/>
    <w:rPr>
      <w:rFonts w:eastAsiaTheme="minorHAnsi"/>
    </w:rPr>
  </w:style>
  <w:style w:type="paragraph" w:customStyle="1" w:styleId="15274DB5B1984220952FEE413A88B84614">
    <w:name w:val="15274DB5B1984220952FEE413A88B84614"/>
    <w:rsid w:val="0033596C"/>
    <w:rPr>
      <w:rFonts w:eastAsiaTheme="minorHAnsi"/>
    </w:rPr>
  </w:style>
  <w:style w:type="paragraph" w:customStyle="1" w:styleId="72D093000A644514A1264992846B003914">
    <w:name w:val="72D093000A644514A1264992846B003914"/>
    <w:rsid w:val="0033596C"/>
    <w:rPr>
      <w:rFonts w:eastAsiaTheme="minorHAnsi"/>
    </w:rPr>
  </w:style>
  <w:style w:type="paragraph" w:customStyle="1" w:styleId="4A081589795B41BF87BBEBC50BE70BB89">
    <w:name w:val="4A081589795B41BF87BBEBC50BE70BB89"/>
    <w:rsid w:val="0033596C"/>
    <w:rPr>
      <w:rFonts w:eastAsiaTheme="minorHAnsi"/>
    </w:rPr>
  </w:style>
  <w:style w:type="paragraph" w:customStyle="1" w:styleId="493B13B2440046BB9C213429DCD19B9B1">
    <w:name w:val="493B13B2440046BB9C213429DCD19B9B1"/>
    <w:rsid w:val="0033596C"/>
    <w:rPr>
      <w:rFonts w:eastAsiaTheme="minorHAnsi"/>
    </w:rPr>
  </w:style>
  <w:style w:type="paragraph" w:customStyle="1" w:styleId="5B78D2457B5D4A87BF8B96682A7BF7DA15">
    <w:name w:val="5B78D2457B5D4A87BF8B96682A7BF7DA15"/>
    <w:rsid w:val="0033596C"/>
    <w:rPr>
      <w:rFonts w:eastAsiaTheme="minorHAnsi"/>
    </w:rPr>
  </w:style>
  <w:style w:type="paragraph" w:customStyle="1" w:styleId="195A5034E4F846CDBE60D583774FA86739">
    <w:name w:val="195A5034E4F846CDBE60D583774FA86739"/>
    <w:rsid w:val="0033596C"/>
    <w:rPr>
      <w:rFonts w:eastAsiaTheme="minorHAnsi"/>
    </w:rPr>
  </w:style>
  <w:style w:type="paragraph" w:customStyle="1" w:styleId="936D3F5E59344E86B14DF0166E693B3B15">
    <w:name w:val="936D3F5E59344E86B14DF0166E693B3B15"/>
    <w:rsid w:val="0033596C"/>
    <w:rPr>
      <w:rFonts w:eastAsiaTheme="minorHAnsi"/>
    </w:rPr>
  </w:style>
  <w:style w:type="paragraph" w:customStyle="1" w:styleId="76386368EDBD42ECA7D8B1F7EE35F1E115">
    <w:name w:val="76386368EDBD42ECA7D8B1F7EE35F1E115"/>
    <w:rsid w:val="0033596C"/>
    <w:rPr>
      <w:rFonts w:eastAsiaTheme="minorHAnsi"/>
    </w:rPr>
  </w:style>
  <w:style w:type="paragraph" w:customStyle="1" w:styleId="4331BC05D3EE4CEA8B9893A8A001D4E742">
    <w:name w:val="4331BC05D3EE4CEA8B9893A8A001D4E742"/>
    <w:rsid w:val="0033596C"/>
    <w:rPr>
      <w:rFonts w:eastAsiaTheme="minorHAnsi"/>
    </w:rPr>
  </w:style>
  <w:style w:type="paragraph" w:customStyle="1" w:styleId="15274DB5B1984220952FEE413A88B84615">
    <w:name w:val="15274DB5B1984220952FEE413A88B84615"/>
    <w:rsid w:val="0033596C"/>
    <w:rPr>
      <w:rFonts w:eastAsiaTheme="minorHAnsi"/>
    </w:rPr>
  </w:style>
  <w:style w:type="paragraph" w:customStyle="1" w:styleId="72D093000A644514A1264992846B003915">
    <w:name w:val="72D093000A644514A1264992846B003915"/>
    <w:rsid w:val="0033596C"/>
    <w:rPr>
      <w:rFonts w:eastAsiaTheme="minorHAnsi"/>
    </w:rPr>
  </w:style>
  <w:style w:type="paragraph" w:customStyle="1" w:styleId="4A081589795B41BF87BBEBC50BE70BB810">
    <w:name w:val="4A081589795B41BF87BBEBC50BE70BB810"/>
    <w:rsid w:val="0033596C"/>
    <w:rPr>
      <w:rFonts w:eastAsiaTheme="minorHAnsi"/>
    </w:rPr>
  </w:style>
  <w:style w:type="paragraph" w:customStyle="1" w:styleId="5B78D2457B5D4A87BF8B96682A7BF7DA16">
    <w:name w:val="5B78D2457B5D4A87BF8B96682A7BF7DA16"/>
    <w:rsid w:val="0033596C"/>
    <w:rPr>
      <w:rFonts w:eastAsiaTheme="minorHAnsi"/>
    </w:rPr>
  </w:style>
  <w:style w:type="paragraph" w:customStyle="1" w:styleId="195A5034E4F846CDBE60D583774FA86740">
    <w:name w:val="195A5034E4F846CDBE60D583774FA86740"/>
    <w:rsid w:val="0033596C"/>
    <w:rPr>
      <w:rFonts w:eastAsiaTheme="minorHAnsi"/>
    </w:rPr>
  </w:style>
  <w:style w:type="paragraph" w:customStyle="1" w:styleId="936D3F5E59344E86B14DF0166E693B3B16">
    <w:name w:val="936D3F5E59344E86B14DF0166E693B3B16"/>
    <w:rsid w:val="0033596C"/>
    <w:rPr>
      <w:rFonts w:eastAsiaTheme="minorHAnsi"/>
    </w:rPr>
  </w:style>
  <w:style w:type="paragraph" w:customStyle="1" w:styleId="76386368EDBD42ECA7D8B1F7EE35F1E116">
    <w:name w:val="76386368EDBD42ECA7D8B1F7EE35F1E116"/>
    <w:rsid w:val="0033596C"/>
    <w:rPr>
      <w:rFonts w:eastAsiaTheme="minorHAnsi"/>
    </w:rPr>
  </w:style>
  <w:style w:type="paragraph" w:customStyle="1" w:styleId="4331BC05D3EE4CEA8B9893A8A001D4E743">
    <w:name w:val="4331BC05D3EE4CEA8B9893A8A001D4E743"/>
    <w:rsid w:val="0033596C"/>
    <w:rPr>
      <w:rFonts w:eastAsiaTheme="minorHAnsi"/>
    </w:rPr>
  </w:style>
  <w:style w:type="paragraph" w:customStyle="1" w:styleId="15274DB5B1984220952FEE413A88B84616">
    <w:name w:val="15274DB5B1984220952FEE413A88B84616"/>
    <w:rsid w:val="0033596C"/>
    <w:rPr>
      <w:rFonts w:eastAsiaTheme="minorHAnsi"/>
    </w:rPr>
  </w:style>
  <w:style w:type="paragraph" w:customStyle="1" w:styleId="72D093000A644514A1264992846B003916">
    <w:name w:val="72D093000A644514A1264992846B003916"/>
    <w:rsid w:val="0033596C"/>
    <w:rPr>
      <w:rFonts w:eastAsiaTheme="minorHAnsi"/>
    </w:rPr>
  </w:style>
  <w:style w:type="paragraph" w:customStyle="1" w:styleId="4A081589795B41BF87BBEBC50BE70BB811">
    <w:name w:val="4A081589795B41BF87BBEBC50BE70BB811"/>
    <w:rsid w:val="0033596C"/>
    <w:rPr>
      <w:rFonts w:eastAsiaTheme="minorHAnsi"/>
    </w:rPr>
  </w:style>
  <w:style w:type="paragraph" w:customStyle="1" w:styleId="5B78D2457B5D4A87BF8B96682A7BF7DA17">
    <w:name w:val="5B78D2457B5D4A87BF8B96682A7BF7DA17"/>
    <w:rsid w:val="0033596C"/>
    <w:rPr>
      <w:rFonts w:eastAsiaTheme="minorHAnsi"/>
    </w:rPr>
  </w:style>
  <w:style w:type="paragraph" w:customStyle="1" w:styleId="195A5034E4F846CDBE60D583774FA86741">
    <w:name w:val="195A5034E4F846CDBE60D583774FA86741"/>
    <w:rsid w:val="0033596C"/>
    <w:rPr>
      <w:rFonts w:eastAsiaTheme="minorHAnsi"/>
    </w:rPr>
  </w:style>
  <w:style w:type="paragraph" w:customStyle="1" w:styleId="936D3F5E59344E86B14DF0166E693B3B17">
    <w:name w:val="936D3F5E59344E86B14DF0166E693B3B17"/>
    <w:rsid w:val="0033596C"/>
    <w:rPr>
      <w:rFonts w:eastAsiaTheme="minorHAnsi"/>
    </w:rPr>
  </w:style>
  <w:style w:type="paragraph" w:customStyle="1" w:styleId="76386368EDBD42ECA7D8B1F7EE35F1E117">
    <w:name w:val="76386368EDBD42ECA7D8B1F7EE35F1E117"/>
    <w:rsid w:val="0033596C"/>
    <w:rPr>
      <w:rFonts w:eastAsiaTheme="minorHAnsi"/>
    </w:rPr>
  </w:style>
  <w:style w:type="paragraph" w:customStyle="1" w:styleId="4331BC05D3EE4CEA8B9893A8A001D4E744">
    <w:name w:val="4331BC05D3EE4CEA8B9893A8A001D4E744"/>
    <w:rsid w:val="0033596C"/>
    <w:rPr>
      <w:rFonts w:eastAsiaTheme="minorHAnsi"/>
    </w:rPr>
  </w:style>
  <w:style w:type="paragraph" w:customStyle="1" w:styleId="15274DB5B1984220952FEE413A88B84617">
    <w:name w:val="15274DB5B1984220952FEE413A88B84617"/>
    <w:rsid w:val="0033596C"/>
    <w:rPr>
      <w:rFonts w:eastAsiaTheme="minorHAnsi"/>
    </w:rPr>
  </w:style>
  <w:style w:type="paragraph" w:customStyle="1" w:styleId="72D093000A644514A1264992846B003917">
    <w:name w:val="72D093000A644514A1264992846B003917"/>
    <w:rsid w:val="0033596C"/>
    <w:rPr>
      <w:rFonts w:eastAsiaTheme="minorHAnsi"/>
    </w:rPr>
  </w:style>
  <w:style w:type="paragraph" w:customStyle="1" w:styleId="4A081589795B41BF87BBEBC50BE70BB812">
    <w:name w:val="4A081589795B41BF87BBEBC50BE70BB812"/>
    <w:rsid w:val="0033596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F9F73-111F-411A-B1B9-B46B3630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6</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West Hills Community College District</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Cowden, Joy</dc:creator>
  <cp:keywords/>
  <dc:description/>
  <cp:lastModifiedBy>Angela Beyer</cp:lastModifiedBy>
  <cp:revision>7</cp:revision>
  <cp:lastPrinted>2016-01-19T23:39:00Z</cp:lastPrinted>
  <dcterms:created xsi:type="dcterms:W3CDTF">2020-02-06T22:49:00Z</dcterms:created>
  <dcterms:modified xsi:type="dcterms:W3CDTF">2020-02-07T17:02:00Z</dcterms:modified>
</cp:coreProperties>
</file>